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907C6" w14:textId="77777777" w:rsidR="00831721" w:rsidRDefault="00831721" w:rsidP="00831721">
      <w:pPr>
        <w:spacing w:before="120" w:after="0"/>
      </w:pPr>
      <w:r w:rsidRPr="0041428F">
        <w:rPr>
          <w:noProof/>
          <w:lang w:bidi="sv-S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389E1FC" wp14:editId="2BAF2C2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ihandsfigur: Figur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ihandsfigur: Figur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ihandsfigur: Figur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ihandsfigur: Figur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9CA2B" id="Grafik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">
                <v:shape id="Frihandsfigur: Figur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 för sidhuvudslayout"/>
      </w:tblPr>
      <w:tblGrid>
        <w:gridCol w:w="10466"/>
      </w:tblGrid>
      <w:tr w:rsidR="00A66B18" w:rsidRPr="0041428F" w14:paraId="645FCE34" w14:textId="77777777" w:rsidTr="00A6783B">
        <w:trPr>
          <w:trHeight w:val="270"/>
          <w:jc w:val="center"/>
        </w:trPr>
        <w:tc>
          <w:tcPr>
            <w:tcW w:w="10800" w:type="dxa"/>
          </w:tcPr>
          <w:p w14:paraId="738C31CF" w14:textId="2F72D552" w:rsidR="00A66B18" w:rsidRPr="0041428F" w:rsidRDefault="00A66B18" w:rsidP="00A66B18">
            <w:pPr>
              <w:pStyle w:val="Kontaktinformation"/>
              <w:rPr>
                <w:color w:val="000000" w:themeColor="text1"/>
              </w:rPr>
            </w:pPr>
          </w:p>
        </w:tc>
      </w:tr>
      <w:tr w:rsidR="00615018" w:rsidRPr="0041428F" w14:paraId="13817E90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01D996F9" w14:textId="76E6084B" w:rsidR="003E24DF" w:rsidRPr="0041428F" w:rsidRDefault="003E24DF" w:rsidP="00A66B18">
            <w:pPr>
              <w:pStyle w:val="Kontaktinformation"/>
              <w:rPr>
                <w:color w:val="000000" w:themeColor="text1"/>
              </w:rPr>
            </w:pPr>
          </w:p>
        </w:tc>
      </w:tr>
    </w:tbl>
    <w:p w14:paraId="69E12551" w14:textId="77777777" w:rsidR="00A66B18" w:rsidRDefault="00A66B18"/>
    <w:p w14:paraId="1EB56AC3" w14:textId="77777777" w:rsidR="00D70D26" w:rsidRDefault="00D70D26" w:rsidP="00D70D26">
      <w:pPr>
        <w:rPr>
          <w:rFonts w:ascii="Montserrat" w:hAnsi="Montserrat"/>
          <w:color w:val="0070C0"/>
          <w:sz w:val="56"/>
          <w:szCs w:val="56"/>
        </w:rPr>
      </w:pPr>
    </w:p>
    <w:p w14:paraId="7BA6752F" w14:textId="636E6F6C" w:rsidR="00D70D26" w:rsidRPr="000B75DB" w:rsidRDefault="00D70D26" w:rsidP="00D70D26">
      <w:pPr>
        <w:rPr>
          <w:rFonts w:ascii="Montserrat" w:hAnsi="Montserrat"/>
          <w:color w:val="0070C0"/>
          <w:sz w:val="56"/>
          <w:szCs w:val="56"/>
        </w:rPr>
      </w:pPr>
      <w:r w:rsidRPr="000B75DB">
        <w:rPr>
          <w:rFonts w:ascii="Montserrat" w:hAnsi="Montserrat"/>
          <w:color w:val="0070C0"/>
          <w:sz w:val="56"/>
          <w:szCs w:val="56"/>
        </w:rPr>
        <w:t>Perstorps kommun</w:t>
      </w:r>
    </w:p>
    <w:p w14:paraId="3BEA96D8" w14:textId="470154DE" w:rsidR="00D70D26" w:rsidRPr="000B75DB" w:rsidRDefault="00D70D26" w:rsidP="00D70D26">
      <w:pPr>
        <w:rPr>
          <w:rFonts w:ascii="Montserrat" w:hAnsi="Montserrat"/>
          <w:color w:val="0070C0"/>
          <w:sz w:val="56"/>
          <w:szCs w:val="56"/>
        </w:rPr>
      </w:pPr>
      <w:r w:rsidRPr="000B75DB">
        <w:rPr>
          <w:rFonts w:ascii="Montserrat" w:hAnsi="Montserrat"/>
          <w:color w:val="0070C0"/>
          <w:sz w:val="56"/>
          <w:szCs w:val="56"/>
        </w:rPr>
        <w:tab/>
      </w:r>
      <w:r w:rsidRPr="000B75DB">
        <w:rPr>
          <w:rFonts w:ascii="Montserrat" w:hAnsi="Montserrat"/>
          <w:color w:val="0070C0"/>
          <w:sz w:val="56"/>
          <w:szCs w:val="56"/>
        </w:rPr>
        <w:tab/>
      </w:r>
      <w:r w:rsidR="005C0424">
        <w:rPr>
          <w:rFonts w:ascii="Montserrat" w:hAnsi="Montserrat"/>
          <w:color w:val="0070C0"/>
          <w:sz w:val="56"/>
          <w:szCs w:val="56"/>
        </w:rPr>
        <w:t>Vård och omsorg</w:t>
      </w:r>
    </w:p>
    <w:p w14:paraId="31A99F3B" w14:textId="77777777" w:rsidR="00D70D26" w:rsidRPr="000B75DB" w:rsidRDefault="00D70D26" w:rsidP="00D70D26">
      <w:pPr>
        <w:rPr>
          <w:rFonts w:ascii="Montserrat" w:hAnsi="Montserrat"/>
          <w:color w:val="0070C0"/>
          <w:sz w:val="56"/>
          <w:szCs w:val="56"/>
        </w:rPr>
      </w:pPr>
      <w:r w:rsidRPr="000B75DB">
        <w:rPr>
          <w:rFonts w:ascii="Montserrat" w:hAnsi="Montserrat"/>
          <w:color w:val="0070C0"/>
          <w:sz w:val="56"/>
          <w:szCs w:val="56"/>
        </w:rPr>
        <w:tab/>
      </w:r>
      <w:r w:rsidRPr="000B75DB">
        <w:rPr>
          <w:rFonts w:ascii="Montserrat" w:hAnsi="Montserrat"/>
          <w:color w:val="0070C0"/>
          <w:sz w:val="56"/>
          <w:szCs w:val="56"/>
        </w:rPr>
        <w:tab/>
      </w:r>
      <w:r w:rsidRPr="000B75DB">
        <w:rPr>
          <w:rFonts w:ascii="Montserrat" w:hAnsi="Montserrat"/>
          <w:color w:val="0070C0"/>
          <w:sz w:val="56"/>
          <w:szCs w:val="56"/>
        </w:rPr>
        <w:tab/>
      </w:r>
      <w:r w:rsidRPr="000B75DB">
        <w:rPr>
          <w:rFonts w:ascii="Montserrat" w:hAnsi="Montserrat"/>
          <w:color w:val="0070C0"/>
          <w:sz w:val="56"/>
          <w:szCs w:val="56"/>
        </w:rPr>
        <w:tab/>
        <w:t>2024</w:t>
      </w:r>
    </w:p>
    <w:p w14:paraId="1FFBA231" w14:textId="3FE52A17" w:rsidR="00A66B18" w:rsidRDefault="00D70D26" w:rsidP="00D70D26">
      <w:pPr>
        <w:pStyle w:val="Mottagare"/>
      </w:pPr>
      <w:r w:rsidRPr="005330EE">
        <w:rPr>
          <w:noProof/>
          <w:color w:val="629CDE" w:themeColor="text2" w:themeTint="80"/>
          <w:sz w:val="56"/>
          <w:szCs w:val="56"/>
        </w:rPr>
        <w:drawing>
          <wp:inline distT="0" distB="0" distL="0" distR="0" wp14:anchorId="558C81E8" wp14:editId="3E5D11BB">
            <wp:extent cx="5760720" cy="3209925"/>
            <wp:effectExtent l="0" t="0" r="0" b="9525"/>
            <wp:docPr id="4" name="Bildobjekt 3" descr="En bild som visar mönster, broderi, design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CE74868C-9019-3A9A-89F7-31C509EE1A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En bild som visar mönster, broderi, design&#10;&#10;Automatiskt genererad beskrivning">
                      <a:extLst>
                        <a:ext uri="{FF2B5EF4-FFF2-40B4-BE49-F238E27FC236}">
                          <a16:creationId xmlns:a16="http://schemas.microsoft.com/office/drawing/2014/main" id="{CE74868C-9019-3A9A-89F7-31C509EE1A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576072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7136FEE" w14:textId="0BBEEEF6" w:rsidR="00D70D26" w:rsidRDefault="00D70D26" w:rsidP="00D70D26">
      <w:pPr>
        <w:pStyle w:val="Mottagare"/>
      </w:pPr>
    </w:p>
    <w:p w14:paraId="1388C055" w14:textId="1C145366" w:rsidR="00D70D26" w:rsidRDefault="00D70D26" w:rsidP="00D70D26">
      <w:pPr>
        <w:pStyle w:val="Mottagare"/>
      </w:pPr>
    </w:p>
    <w:p w14:paraId="49E558E4" w14:textId="727EA398" w:rsidR="00D70D26" w:rsidRDefault="00D70D26" w:rsidP="00D70D26">
      <w:pPr>
        <w:pStyle w:val="Mottagare"/>
      </w:pPr>
    </w:p>
    <w:p w14:paraId="366CB209" w14:textId="3BB4F9C0" w:rsidR="00D70D26" w:rsidRPr="00B92BB8" w:rsidRDefault="00D70D26" w:rsidP="00423450">
      <w:pPr>
        <w:shd w:val="clear" w:color="auto" w:fill="B0CDEE" w:themeFill="text2" w:themeFillTint="40"/>
        <w:ind w:left="0"/>
        <w:rPr>
          <w:rFonts w:ascii="Montserrat" w:hAnsi="Montserrat"/>
          <w:color w:val="auto"/>
          <w:sz w:val="56"/>
          <w:szCs w:val="56"/>
        </w:rPr>
      </w:pPr>
      <w:r w:rsidRPr="00B92BB8">
        <w:rPr>
          <w:rFonts w:ascii="Montserrat" w:hAnsi="Montserrat"/>
          <w:color w:val="auto"/>
          <w:sz w:val="56"/>
          <w:szCs w:val="56"/>
        </w:rPr>
        <w:t xml:space="preserve">Avgifter </w:t>
      </w:r>
      <w:r w:rsidR="005C0424">
        <w:rPr>
          <w:rFonts w:ascii="Montserrat" w:hAnsi="Montserrat"/>
          <w:color w:val="auto"/>
          <w:sz w:val="56"/>
          <w:szCs w:val="56"/>
        </w:rPr>
        <w:t>inom vård och omsorg</w:t>
      </w:r>
      <w:r w:rsidRPr="00B92BB8">
        <w:rPr>
          <w:rFonts w:ascii="Montserrat" w:hAnsi="Montserrat"/>
          <w:color w:val="auto"/>
          <w:sz w:val="56"/>
          <w:szCs w:val="56"/>
        </w:rPr>
        <w:t xml:space="preserve"> år 2024</w:t>
      </w:r>
    </w:p>
    <w:p w14:paraId="02F6CD4E" w14:textId="77777777" w:rsidR="00D70D26" w:rsidRPr="00B92BB8" w:rsidRDefault="00D70D26" w:rsidP="00D70D26">
      <w:pPr>
        <w:rPr>
          <w:rFonts w:ascii="Montserrat" w:hAnsi="Montserrat"/>
          <w:szCs w:val="24"/>
        </w:rPr>
      </w:pPr>
    </w:p>
    <w:p w14:paraId="512EC821" w14:textId="77777777" w:rsidR="00D70D26" w:rsidRPr="00281B19" w:rsidRDefault="00D70D26" w:rsidP="00D70D26">
      <w:pPr>
        <w:rPr>
          <w:rFonts w:ascii="Montserrat" w:hAnsi="Montserrat"/>
          <w:color w:val="auto"/>
          <w:szCs w:val="24"/>
        </w:rPr>
      </w:pPr>
    </w:p>
    <w:p w14:paraId="0AC08CEF" w14:textId="77777777" w:rsidR="00D70D26" w:rsidRPr="00281B19" w:rsidRDefault="00D70D26" w:rsidP="00D70D26">
      <w:pPr>
        <w:rPr>
          <w:rFonts w:ascii="Montserrat" w:hAnsi="Montserrat"/>
          <w:color w:val="auto"/>
          <w:szCs w:val="24"/>
        </w:rPr>
      </w:pPr>
      <w:r w:rsidRPr="00281B19">
        <w:rPr>
          <w:rFonts w:ascii="Montserrat" w:hAnsi="Montserrat"/>
          <w:color w:val="auto"/>
          <w:szCs w:val="24"/>
        </w:rPr>
        <w:t xml:space="preserve">Perstorps Kommun tillämpar maxtaxa enligt socialtjänstlagen och gäller för: </w:t>
      </w:r>
    </w:p>
    <w:p w14:paraId="17EB695E" w14:textId="5D4AE093" w:rsidR="00D70D26" w:rsidRPr="00281B19" w:rsidRDefault="00D70D26" w:rsidP="00D70D26">
      <w:pPr>
        <w:rPr>
          <w:rFonts w:ascii="Montserrat" w:hAnsi="Montserrat"/>
          <w:color w:val="auto"/>
          <w:szCs w:val="24"/>
        </w:rPr>
      </w:pPr>
      <w:r w:rsidRPr="00281B19">
        <w:rPr>
          <w:rFonts w:ascii="Montserrat" w:hAnsi="Montserrat"/>
          <w:color w:val="auto"/>
          <w:szCs w:val="24"/>
        </w:rPr>
        <w:t>* hemtjänst i ett ordinärt boende</w:t>
      </w:r>
    </w:p>
    <w:p w14:paraId="3D360BFF" w14:textId="77777777" w:rsidR="00D70D26" w:rsidRPr="00281B19" w:rsidRDefault="00D70D26" w:rsidP="00D70D26">
      <w:pPr>
        <w:rPr>
          <w:rFonts w:ascii="Montserrat" w:hAnsi="Montserrat"/>
          <w:color w:val="auto"/>
          <w:szCs w:val="24"/>
        </w:rPr>
      </w:pPr>
      <w:r w:rsidRPr="00281B19">
        <w:rPr>
          <w:rFonts w:ascii="Montserrat" w:hAnsi="Montserrat"/>
          <w:color w:val="auto"/>
          <w:szCs w:val="24"/>
        </w:rPr>
        <w:t>* trygghetslarm</w:t>
      </w:r>
    </w:p>
    <w:p w14:paraId="5D770F1A" w14:textId="77777777" w:rsidR="00D70D26" w:rsidRPr="00281B19" w:rsidRDefault="00D70D26" w:rsidP="00D70D26">
      <w:pPr>
        <w:rPr>
          <w:rFonts w:ascii="Montserrat" w:hAnsi="Montserrat"/>
          <w:color w:val="auto"/>
          <w:szCs w:val="24"/>
        </w:rPr>
      </w:pPr>
      <w:r w:rsidRPr="00281B19">
        <w:rPr>
          <w:rFonts w:ascii="Montserrat" w:hAnsi="Montserrat"/>
          <w:color w:val="auto"/>
          <w:szCs w:val="24"/>
        </w:rPr>
        <w:t>* vård och omsorgsinsatser på äldreboende och korttidsboende</w:t>
      </w:r>
    </w:p>
    <w:p w14:paraId="3B8B2DA4" w14:textId="77777777" w:rsidR="00D70D26" w:rsidRPr="00281B19" w:rsidRDefault="00D70D26" w:rsidP="00D70D26">
      <w:pPr>
        <w:rPr>
          <w:rFonts w:ascii="Montserrat" w:hAnsi="Montserrat"/>
          <w:color w:val="auto"/>
          <w:szCs w:val="24"/>
        </w:rPr>
      </w:pPr>
      <w:r w:rsidRPr="00281B19">
        <w:rPr>
          <w:rFonts w:ascii="Montserrat" w:hAnsi="Montserrat"/>
          <w:color w:val="auto"/>
          <w:szCs w:val="24"/>
        </w:rPr>
        <w:t>* hemsjukvård (insatser utförs av sjuksköterska, arbetsterapeut eller sjukgymnast/fysioterapeut)</w:t>
      </w:r>
    </w:p>
    <w:p w14:paraId="6562B435" w14:textId="77777777" w:rsidR="00D70D26" w:rsidRPr="00B92BB8" w:rsidRDefault="00D70D26" w:rsidP="00D70D26">
      <w:pPr>
        <w:rPr>
          <w:rFonts w:ascii="Montserrat" w:hAnsi="Montserrat"/>
          <w:szCs w:val="24"/>
        </w:rPr>
      </w:pPr>
      <w:r w:rsidRPr="00281B19">
        <w:rPr>
          <w:rFonts w:ascii="Montserrat" w:hAnsi="Montserrat"/>
          <w:color w:val="auto"/>
          <w:szCs w:val="24"/>
        </w:rPr>
        <w:t>* dagverksamhet</w:t>
      </w:r>
    </w:p>
    <w:p w14:paraId="682977E4" w14:textId="3A8949E8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6400EA63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5893F329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5898B4D8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4B48C13B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7C651EE4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2F25FCC7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3A849A7F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1CE1D644" w14:textId="77777777" w:rsidR="009D21A9" w:rsidRDefault="009D21A9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269D60AE" w14:textId="77777777" w:rsidR="00423450" w:rsidRDefault="00423450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5E58D9D8" w14:textId="77777777" w:rsidR="00423450" w:rsidRDefault="00423450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204028E9" w14:textId="7F56F3C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/>
          <w:color w:val="auto"/>
          <w:sz w:val="32"/>
          <w:szCs w:val="32"/>
        </w:rPr>
      </w:pPr>
      <w:r w:rsidRPr="00B92BB8">
        <w:rPr>
          <w:rFonts w:ascii="Montserrat" w:hAnsi="Montserrat"/>
          <w:color w:val="auto"/>
          <w:sz w:val="32"/>
          <w:szCs w:val="32"/>
        </w:rPr>
        <w:lastRenderedPageBreak/>
        <w:t>Maxtaxa (ett högkostnadsskydd)</w:t>
      </w:r>
    </w:p>
    <w:p w14:paraId="586E291E" w14:textId="012F2435" w:rsidR="00D70D26" w:rsidRPr="00281B19" w:rsidRDefault="00D70D26" w:rsidP="00D70D26">
      <w:pPr>
        <w:rPr>
          <w:rFonts w:ascii="Montserrat" w:hAnsi="Montserrat" w:cs="Times New Roman"/>
          <w:color w:val="auto"/>
          <w:szCs w:val="24"/>
        </w:rPr>
      </w:pPr>
      <w:r w:rsidRPr="00281B19">
        <w:rPr>
          <w:rFonts w:ascii="Montserrat" w:hAnsi="Montserrat" w:cs="Times New Roman"/>
          <w:color w:val="auto"/>
          <w:szCs w:val="24"/>
        </w:rPr>
        <w:t>Maxtaxan är den högsta avgiften kommunen enligt lag får ta ut för insatser i ordinärt hem, korttidsboende, särskilt boende</w:t>
      </w:r>
      <w:r w:rsidR="006C5B7A">
        <w:rPr>
          <w:rFonts w:ascii="Montserrat" w:hAnsi="Montserrat" w:cs="Times New Roman"/>
          <w:color w:val="auto"/>
          <w:szCs w:val="24"/>
        </w:rPr>
        <w:t xml:space="preserve"> </w:t>
      </w:r>
      <w:r w:rsidRPr="00281B19">
        <w:rPr>
          <w:rFonts w:ascii="Montserrat" w:hAnsi="Montserrat" w:cs="Times New Roman"/>
          <w:color w:val="auto"/>
          <w:szCs w:val="24"/>
        </w:rPr>
        <w:t xml:space="preserve">enligt </w:t>
      </w:r>
      <w:proofErr w:type="spellStart"/>
      <w:r w:rsidRPr="00281B19">
        <w:rPr>
          <w:rFonts w:ascii="Montserrat" w:hAnsi="Montserrat" w:cs="Times New Roman"/>
          <w:color w:val="auto"/>
          <w:szCs w:val="24"/>
        </w:rPr>
        <w:t>S</w:t>
      </w:r>
      <w:r w:rsidR="006C5B7A">
        <w:rPr>
          <w:rFonts w:ascii="Montserrat" w:hAnsi="Montserrat" w:cs="Times New Roman"/>
          <w:color w:val="auto"/>
          <w:szCs w:val="24"/>
        </w:rPr>
        <w:t>o</w:t>
      </w:r>
      <w:r w:rsidRPr="00281B19">
        <w:rPr>
          <w:rFonts w:ascii="Montserrat" w:hAnsi="Montserrat" w:cs="Times New Roman"/>
          <w:color w:val="auto"/>
          <w:szCs w:val="24"/>
        </w:rPr>
        <w:t>L.</w:t>
      </w:r>
      <w:proofErr w:type="spellEnd"/>
      <w:r w:rsidRPr="00281B19">
        <w:rPr>
          <w:rFonts w:ascii="Montserrat" w:hAnsi="Montserrat" w:cs="Times New Roman"/>
          <w:color w:val="auto"/>
          <w:szCs w:val="24"/>
        </w:rPr>
        <w:t xml:space="preserve"> </w:t>
      </w:r>
      <w:r w:rsidR="006C5B7A">
        <w:rPr>
          <w:rFonts w:ascii="Montserrat" w:hAnsi="Montserrat" w:cs="Times New Roman"/>
          <w:color w:val="auto"/>
          <w:szCs w:val="24"/>
        </w:rPr>
        <w:t xml:space="preserve">              </w:t>
      </w:r>
      <w:r w:rsidRPr="00281B19">
        <w:rPr>
          <w:rFonts w:ascii="Montserrat" w:hAnsi="Montserrat"/>
          <w:color w:val="auto"/>
          <w:szCs w:val="24"/>
        </w:rPr>
        <w:t xml:space="preserve">Maxtaxan </w:t>
      </w:r>
      <w:r w:rsidRPr="00281B19">
        <w:rPr>
          <w:rFonts w:ascii="Montserrat" w:hAnsi="Montserrat" w:cs="Times New Roman"/>
          <w:color w:val="auto"/>
          <w:szCs w:val="24"/>
        </w:rPr>
        <w:t xml:space="preserve">regleras genom att följa förändringen av prisbasbeloppet som fastställs varje år i Riksdagen och är lika i hela landet. </w:t>
      </w:r>
      <w:r w:rsidR="006C5B7A">
        <w:rPr>
          <w:rFonts w:ascii="Montserrat" w:hAnsi="Montserrat" w:cs="Times New Roman"/>
          <w:color w:val="auto"/>
          <w:szCs w:val="24"/>
        </w:rPr>
        <w:t xml:space="preserve">                                      </w:t>
      </w:r>
      <w:r w:rsidRPr="00281B19">
        <w:rPr>
          <w:rFonts w:ascii="Montserrat" w:hAnsi="Montserrat" w:cs="Times New Roman"/>
          <w:color w:val="auto"/>
          <w:szCs w:val="24"/>
        </w:rPr>
        <w:t>År 2024 är maxtaxan 2</w:t>
      </w:r>
      <w:r w:rsidR="003F306C">
        <w:rPr>
          <w:rFonts w:ascii="Montserrat" w:hAnsi="Montserrat" w:cs="Times New Roman"/>
          <w:color w:val="auto"/>
          <w:szCs w:val="24"/>
        </w:rPr>
        <w:t xml:space="preserve"> </w:t>
      </w:r>
      <w:r w:rsidRPr="00281B19">
        <w:rPr>
          <w:rFonts w:ascii="Montserrat" w:hAnsi="Montserrat" w:cs="Times New Roman"/>
          <w:color w:val="auto"/>
          <w:szCs w:val="24"/>
        </w:rPr>
        <w:t>575 kr i månaden.</w:t>
      </w:r>
    </w:p>
    <w:p w14:paraId="152C3FC3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 w:val="32"/>
          <w:szCs w:val="32"/>
        </w:rPr>
      </w:pPr>
      <w:r w:rsidRPr="00B92BB8">
        <w:rPr>
          <w:rFonts w:ascii="Montserrat" w:hAnsi="Montserrat" w:cs="Times New Roman"/>
          <w:color w:val="auto"/>
          <w:sz w:val="32"/>
          <w:szCs w:val="32"/>
        </w:rPr>
        <w:t>Minimibelopp</w:t>
      </w:r>
    </w:p>
    <w:p w14:paraId="5D96E9D7" w14:textId="4422DF20" w:rsidR="00D70D26" w:rsidRPr="00281B19" w:rsidRDefault="00D70D26" w:rsidP="00D70D26">
      <w:pPr>
        <w:rPr>
          <w:rFonts w:ascii="Montserrat" w:hAnsi="Montserrat" w:cs="Open Sans"/>
          <w:color w:val="auto"/>
          <w:szCs w:val="24"/>
          <w:shd w:val="clear" w:color="auto" w:fill="FFFFFF"/>
        </w:rPr>
      </w:pPr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 xml:space="preserve">Minimibeloppet regleras i socialtjänstlagen och ska täcka levnadskostnader för ensamstående, för var och en av makar och sambor. Så som </w:t>
      </w:r>
      <w:proofErr w:type="gramStart"/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>t ex</w:t>
      </w:r>
      <w:proofErr w:type="gramEnd"/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 xml:space="preserve">: livsmedel, kläder, skor, fritid, hygien, dagstidning, telefon, hemförsäkring, öppen hälso- och sjukvård, tandvård, hushållsel, förbrukningsvaror, resor, möbler, husgeråd och läkemedel.  </w:t>
      </w:r>
      <w:r w:rsidRPr="00281B19">
        <w:rPr>
          <w:rFonts w:ascii="Montserrat" w:hAnsi="Montserrat" w:cs="Open Sans"/>
          <w:color w:val="auto"/>
          <w:szCs w:val="24"/>
          <w:u w:val="single"/>
          <w:shd w:val="clear" w:color="auto" w:fill="FFFFFF"/>
        </w:rPr>
        <w:t xml:space="preserve">Minimibeloppet för:                                                                                </w:t>
      </w:r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>Ensamstående 65 år och äldre</w:t>
      </w:r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ab/>
      </w:r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ab/>
      </w:r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ab/>
        <w:t xml:space="preserve">                          7 062 kr/mån            Sammanlevande makar/sambor 65 år och äldre (</w:t>
      </w:r>
      <w:proofErr w:type="gramStart"/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 xml:space="preserve">vardera)   </w:t>
      </w:r>
      <w:proofErr w:type="gramEnd"/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 xml:space="preserve">       5 762 kr/mån        Ensamstående yngre än 65 år</w:t>
      </w:r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ab/>
      </w:r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ab/>
      </w:r>
      <w:r w:rsidRPr="00281B19">
        <w:rPr>
          <w:rFonts w:ascii="Montserrat" w:hAnsi="Montserrat" w:cs="Open Sans"/>
          <w:color w:val="auto"/>
          <w:szCs w:val="24"/>
          <w:shd w:val="clear" w:color="auto" w:fill="FFFFFF"/>
        </w:rPr>
        <w:tab/>
        <w:t xml:space="preserve">                                      7 768 kr/mån Sammanlevande makar/sambor yngre än 65 år (vardera)           6 338 kr/mån</w:t>
      </w:r>
    </w:p>
    <w:p w14:paraId="0195BA52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 w:val="32"/>
          <w:szCs w:val="32"/>
        </w:rPr>
      </w:pPr>
      <w:r w:rsidRPr="00B92BB8">
        <w:rPr>
          <w:rFonts w:ascii="Montserrat" w:hAnsi="Montserrat" w:cs="Times New Roman"/>
          <w:color w:val="auto"/>
          <w:sz w:val="32"/>
          <w:szCs w:val="32"/>
        </w:rPr>
        <w:t>Förbehållsbelopp</w:t>
      </w:r>
    </w:p>
    <w:p w14:paraId="68198DC4" w14:textId="77777777" w:rsidR="00D70D26" w:rsidRPr="00281B19" w:rsidRDefault="00D70D26" w:rsidP="00D70D26">
      <w:pPr>
        <w:rPr>
          <w:rFonts w:ascii="Montserrat" w:hAnsi="Montserrat" w:cs="Times New Roman"/>
          <w:color w:val="auto"/>
          <w:sz w:val="32"/>
          <w:szCs w:val="32"/>
          <w:u w:val="single"/>
        </w:rPr>
      </w:pPr>
      <w:r w:rsidRPr="00281B19">
        <w:rPr>
          <w:rFonts w:ascii="Montserrat" w:hAnsi="Montserrat"/>
          <w:color w:val="auto"/>
          <w:szCs w:val="24"/>
        </w:rPr>
        <w:t>Förbehållsbeloppet består av din bostadskostnad samt ett minimibelopp som dras bort från din sammanlagda inkomst efter skatt.</w:t>
      </w:r>
    </w:p>
    <w:p w14:paraId="376077F7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 w:val="32"/>
          <w:szCs w:val="32"/>
        </w:rPr>
      </w:pPr>
      <w:r w:rsidRPr="00B92BB8">
        <w:rPr>
          <w:rFonts w:ascii="Montserrat" w:hAnsi="Montserrat" w:cs="Times New Roman"/>
          <w:color w:val="auto"/>
          <w:sz w:val="32"/>
          <w:szCs w:val="32"/>
        </w:rPr>
        <w:t>Individuellt tillägg</w:t>
      </w:r>
    </w:p>
    <w:p w14:paraId="0AE702EB" w14:textId="77777777" w:rsidR="00D70D26" w:rsidRPr="00281B19" w:rsidRDefault="00D70D26" w:rsidP="00D70D26">
      <w:pPr>
        <w:rPr>
          <w:rFonts w:ascii="Montserrat" w:hAnsi="Montserrat" w:cs="Times New Roman"/>
          <w:color w:val="auto"/>
          <w:szCs w:val="24"/>
          <w:u w:val="single"/>
        </w:rPr>
      </w:pPr>
      <w:r w:rsidRPr="00281B19">
        <w:rPr>
          <w:rFonts w:ascii="Montserrat" w:hAnsi="Montserrat"/>
          <w:color w:val="auto"/>
          <w:szCs w:val="24"/>
        </w:rPr>
        <w:t>Ansökan om individuell del kan ansökas i skälig omfattning om den enskilde på grund av särskilda omständigheter varaktigt har behov i minst 6 sammanhängande månader av ett inte oväsentligt högre belopp än det som anges i 7 § andra sticket enligt Socialtjänstlagen.</w:t>
      </w:r>
    </w:p>
    <w:p w14:paraId="5B67B016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 w:val="32"/>
          <w:szCs w:val="32"/>
        </w:rPr>
      </w:pPr>
      <w:r w:rsidRPr="00B92BB8">
        <w:rPr>
          <w:rFonts w:ascii="Montserrat" w:hAnsi="Montserrat" w:cs="Times New Roman"/>
          <w:color w:val="auto"/>
          <w:sz w:val="32"/>
          <w:szCs w:val="32"/>
        </w:rPr>
        <w:t>Avgiftsutrymme/avgiftsbeslut</w:t>
      </w:r>
    </w:p>
    <w:p w14:paraId="33DB171B" w14:textId="77777777" w:rsidR="00D70D26" w:rsidRPr="00281B19" w:rsidRDefault="00D70D26" w:rsidP="00D70D26">
      <w:pPr>
        <w:rPr>
          <w:rFonts w:ascii="Montserrat" w:hAnsi="Montserrat" w:cs="Times New Roman"/>
          <w:color w:val="auto"/>
          <w:szCs w:val="24"/>
        </w:rPr>
      </w:pPr>
      <w:r w:rsidRPr="00281B19">
        <w:rPr>
          <w:rFonts w:ascii="Montserrat" w:hAnsi="Montserrat"/>
          <w:color w:val="auto"/>
          <w:szCs w:val="24"/>
        </w:rPr>
        <w:t>Avgiftsutrymmet avgör vilken avgift du ska betala för den vård och omsorg du är beviljad. Avgiften kan aldrig bli högre än avgiftsutrymmet eller mer än högkostnadsskyddet.</w:t>
      </w:r>
      <w:r w:rsidRPr="00281B19">
        <w:rPr>
          <w:rFonts w:ascii="Montserrat" w:hAnsi="Montserrat"/>
          <w:color w:val="auto"/>
        </w:rPr>
        <w:t xml:space="preserve"> </w:t>
      </w:r>
    </w:p>
    <w:p w14:paraId="77123BD9" w14:textId="6CBF47B7" w:rsidR="00D70D26" w:rsidRPr="00B92BB8" w:rsidRDefault="00D70D26" w:rsidP="00D70D26">
      <w:pPr>
        <w:rPr>
          <w:rFonts w:ascii="Montserrat" w:hAnsi="Montserrat" w:cs="Times New Roman"/>
          <w:szCs w:val="24"/>
        </w:rPr>
      </w:pPr>
      <w:r w:rsidRPr="00281B19">
        <w:rPr>
          <w:rStyle w:val="Stark"/>
          <w:rFonts w:ascii="Montserrat" w:hAnsi="Montserrat" w:cs="Open Sans"/>
          <w:b w:val="0"/>
          <w:bCs w:val="0"/>
          <w:color w:val="auto"/>
          <w:szCs w:val="24"/>
          <w:u w:val="single"/>
          <w:shd w:val="clear" w:color="auto" w:fill="FFFFFF"/>
        </w:rPr>
        <w:t>Beräkning av avgiftsutrymme/omvårdnadsavgift:</w:t>
      </w:r>
      <w:r w:rsidRPr="00B92BB8">
        <w:rPr>
          <w:rFonts w:ascii="Montserrat" w:hAnsi="Montserrat" w:cs="Open Sans"/>
          <w:szCs w:val="24"/>
        </w:rPr>
        <w:br/>
      </w:r>
      <w:r w:rsidRPr="00B92BB8">
        <w:rPr>
          <w:rFonts w:ascii="Montserrat" w:hAnsi="Montserrat" w:cs="Open Sans"/>
          <w:color w:val="0070C0"/>
          <w:szCs w:val="24"/>
          <w:shd w:val="clear" w:color="auto" w:fill="FFFFFF"/>
        </w:rPr>
        <w:t>+ Bruttoinkomster (+ ev. bostadstillägg, inkomstränta)</w:t>
      </w:r>
      <w:r w:rsidRPr="00B92BB8">
        <w:rPr>
          <w:rFonts w:ascii="Montserrat" w:hAnsi="Montserrat" w:cs="Open Sans"/>
          <w:szCs w:val="24"/>
        </w:rPr>
        <w:br/>
      </w:r>
      <w:r w:rsidRPr="00B92BB8">
        <w:rPr>
          <w:rFonts w:ascii="Montserrat" w:hAnsi="Montserrat" w:cs="Open Sans"/>
          <w:color w:val="FF0000"/>
          <w:szCs w:val="24"/>
          <w:shd w:val="clear" w:color="auto" w:fill="FFFFFF"/>
        </w:rPr>
        <w:t>– Skatt</w:t>
      </w:r>
      <w:r w:rsidRPr="00B92BB8">
        <w:rPr>
          <w:rFonts w:ascii="Montserrat" w:hAnsi="Montserrat" w:cs="Open Sans"/>
          <w:color w:val="FF0000"/>
          <w:szCs w:val="24"/>
        </w:rPr>
        <w:br/>
      </w:r>
      <w:r w:rsidRPr="00B92BB8">
        <w:rPr>
          <w:rStyle w:val="Betoning"/>
          <w:rFonts w:ascii="Montserrat" w:hAnsi="Montserrat" w:cs="Open Sans"/>
          <w:color w:val="FF0000"/>
          <w:szCs w:val="24"/>
          <w:shd w:val="clear" w:color="auto" w:fill="FFFFFF"/>
        </w:rPr>
        <w:t xml:space="preserve">– Bostadskostnad (ingår i förbehållsbelopp) </w:t>
      </w:r>
      <w:r w:rsidRPr="00B92BB8">
        <w:rPr>
          <w:rFonts w:ascii="Montserrat" w:hAnsi="Montserrat" w:cs="Open Sans"/>
          <w:i/>
          <w:iCs/>
          <w:color w:val="FF0000"/>
          <w:szCs w:val="24"/>
        </w:rPr>
        <w:br/>
      </w:r>
      <w:r w:rsidRPr="00B92BB8">
        <w:rPr>
          <w:rStyle w:val="Betoning"/>
          <w:rFonts w:ascii="Montserrat" w:hAnsi="Montserrat" w:cs="Open Sans"/>
          <w:color w:val="FF0000"/>
          <w:szCs w:val="24"/>
          <w:shd w:val="clear" w:color="auto" w:fill="FFFFFF"/>
        </w:rPr>
        <w:t xml:space="preserve">– </w:t>
      </w:r>
      <w:r w:rsidRPr="00B92BB8">
        <w:rPr>
          <w:rStyle w:val="Betoning"/>
          <w:rFonts w:ascii="Montserrat" w:hAnsi="Montserrat" w:cs="Open Sans"/>
          <w:i w:val="0"/>
          <w:iCs w:val="0"/>
          <w:color w:val="FF0000"/>
          <w:szCs w:val="24"/>
          <w:shd w:val="clear" w:color="auto" w:fill="FFFFFF"/>
        </w:rPr>
        <w:t>Minimibelopp/</w:t>
      </w:r>
      <w:r w:rsidRPr="00B92BB8">
        <w:rPr>
          <w:rStyle w:val="Betoning"/>
          <w:rFonts w:ascii="Montserrat" w:hAnsi="Montserrat" w:cs="Open Sans"/>
          <w:color w:val="FF0000"/>
          <w:szCs w:val="24"/>
          <w:shd w:val="clear" w:color="auto" w:fill="FFFFFF"/>
        </w:rPr>
        <w:t>Levnadskostnader (ingår i förbehållsbelopp)</w:t>
      </w:r>
      <w:r w:rsidRPr="00B92BB8">
        <w:rPr>
          <w:rFonts w:ascii="Montserrat" w:hAnsi="Montserrat" w:cs="Open Sans"/>
          <w:i/>
          <w:iCs/>
          <w:szCs w:val="24"/>
        </w:rPr>
        <w:br/>
      </w:r>
      <w:r w:rsidRPr="00B92BB8">
        <w:rPr>
          <w:rStyle w:val="Betoning"/>
          <w:rFonts w:ascii="Montserrat" w:hAnsi="Montserrat" w:cs="Open Sans"/>
          <w:color w:val="FF0000"/>
          <w:szCs w:val="24"/>
          <w:u w:val="single"/>
          <w:shd w:val="clear" w:color="auto" w:fill="FFFFFF"/>
        </w:rPr>
        <w:t>+/- ev. tillägg och/eller avdrag från minimibeloppet</w:t>
      </w:r>
      <w:r w:rsidRPr="00B92BB8">
        <w:rPr>
          <w:rFonts w:ascii="Montserrat" w:hAnsi="Montserrat" w:cs="Open Sans"/>
          <w:i/>
          <w:iCs/>
          <w:szCs w:val="24"/>
          <w:shd w:val="clear" w:color="auto" w:fill="FFFFFF"/>
        </w:rPr>
        <w:br/>
      </w:r>
      <w:r w:rsidRPr="00B92BB8">
        <w:rPr>
          <w:rStyle w:val="Stark"/>
          <w:rFonts w:ascii="Montserrat" w:hAnsi="Montserrat" w:cs="Open Sans"/>
          <w:b w:val="0"/>
          <w:bCs w:val="0"/>
          <w:color w:val="00B050"/>
          <w:szCs w:val="24"/>
          <w:shd w:val="clear" w:color="auto" w:fill="FFFFFF"/>
        </w:rPr>
        <w:t>= Avgiftsutrymme/</w:t>
      </w:r>
      <w:r w:rsidR="003F306C">
        <w:rPr>
          <w:rStyle w:val="Stark"/>
          <w:rFonts w:ascii="Montserrat" w:hAnsi="Montserrat" w:cs="Open Sans"/>
          <w:b w:val="0"/>
          <w:bCs w:val="0"/>
          <w:color w:val="00B050"/>
          <w:szCs w:val="24"/>
          <w:shd w:val="clear" w:color="auto" w:fill="FFFFFF"/>
        </w:rPr>
        <w:t>vård- och omsorgs</w:t>
      </w:r>
      <w:r w:rsidRPr="00B92BB8">
        <w:rPr>
          <w:rStyle w:val="Stark"/>
          <w:rFonts w:ascii="Montserrat" w:hAnsi="Montserrat" w:cs="Open Sans"/>
          <w:b w:val="0"/>
          <w:bCs w:val="0"/>
          <w:color w:val="00B050"/>
          <w:szCs w:val="24"/>
          <w:shd w:val="clear" w:color="auto" w:fill="FFFFFF"/>
        </w:rPr>
        <w:t>avgift</w:t>
      </w:r>
    </w:p>
    <w:p w14:paraId="118EFA42" w14:textId="77777777" w:rsidR="00D70D26" w:rsidRDefault="00D70D26" w:rsidP="00D70D26">
      <w:pPr>
        <w:rPr>
          <w:rFonts w:ascii="Montserrat" w:hAnsi="Montserrat" w:cs="Times New Roman"/>
          <w:szCs w:val="24"/>
        </w:rPr>
      </w:pPr>
    </w:p>
    <w:p w14:paraId="3072BDA7" w14:textId="77777777" w:rsidR="00D70D26" w:rsidRPr="00D70D26" w:rsidRDefault="00D70D26" w:rsidP="00D70D26">
      <w:pPr>
        <w:ind w:left="0"/>
        <w:rPr>
          <w:rFonts w:ascii="Montserrat" w:hAnsi="Montserrat" w:cs="Times New Roman"/>
          <w:color w:val="auto"/>
          <w:szCs w:val="24"/>
        </w:rPr>
      </w:pPr>
      <w:r w:rsidRPr="00D70D26">
        <w:rPr>
          <w:rFonts w:ascii="Montserrat" w:hAnsi="Montserrat" w:cs="Times New Roman"/>
          <w:color w:val="auto"/>
          <w:szCs w:val="24"/>
        </w:rPr>
        <w:lastRenderedPageBreak/>
        <w:t>Exempel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0D26" w:rsidRPr="00D70D26" w14:paraId="67D4553C" w14:textId="77777777" w:rsidTr="00851742">
        <w:tc>
          <w:tcPr>
            <w:tcW w:w="4606" w:type="dxa"/>
            <w:shd w:val="clear" w:color="auto" w:fill="DFEBF8" w:themeFill="text2" w:themeFillTint="1A"/>
          </w:tcPr>
          <w:p w14:paraId="3CE28323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Inkomst efter skatt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58CDBCE4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+   15 100 kr/mån</w:t>
            </w:r>
          </w:p>
        </w:tc>
      </w:tr>
      <w:tr w:rsidR="00D70D26" w:rsidRPr="00D70D26" w14:paraId="06788350" w14:textId="77777777" w:rsidTr="00851742">
        <w:tc>
          <w:tcPr>
            <w:tcW w:w="4606" w:type="dxa"/>
            <w:shd w:val="clear" w:color="auto" w:fill="DFEBF8" w:themeFill="text2" w:themeFillTint="1A"/>
          </w:tcPr>
          <w:p w14:paraId="57D6D9E7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Bostadsbidrag/tillägg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68725D77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+           0 kr/mån</w:t>
            </w:r>
          </w:p>
        </w:tc>
      </w:tr>
      <w:tr w:rsidR="00D70D26" w:rsidRPr="00D70D26" w14:paraId="51E2A25E" w14:textId="77777777" w:rsidTr="00851742">
        <w:tc>
          <w:tcPr>
            <w:tcW w:w="4606" w:type="dxa"/>
            <w:shd w:val="clear" w:color="auto" w:fill="DFEBF8" w:themeFill="text2" w:themeFillTint="1A"/>
          </w:tcPr>
          <w:p w14:paraId="585248D0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Boendekostnad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67C0289B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-    7 700 kr/mån</w:t>
            </w:r>
          </w:p>
        </w:tc>
      </w:tr>
      <w:tr w:rsidR="00D70D26" w:rsidRPr="00D70D26" w14:paraId="06A7F92D" w14:textId="77777777" w:rsidTr="00851742">
        <w:tc>
          <w:tcPr>
            <w:tcW w:w="4606" w:type="dxa"/>
            <w:shd w:val="clear" w:color="auto" w:fill="DFEBF8" w:themeFill="text2" w:themeFillTint="1A"/>
          </w:tcPr>
          <w:p w14:paraId="7E7BC4BD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Minimibelopp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6D3789A2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-    7 062 kr/mån</w:t>
            </w:r>
          </w:p>
        </w:tc>
      </w:tr>
      <w:tr w:rsidR="00D70D26" w:rsidRPr="00D70D26" w14:paraId="0791DED2" w14:textId="77777777" w:rsidTr="00D70D26">
        <w:trPr>
          <w:trHeight w:val="184"/>
        </w:trPr>
        <w:tc>
          <w:tcPr>
            <w:tcW w:w="4606" w:type="dxa"/>
            <w:shd w:val="clear" w:color="auto" w:fill="DFEBF8" w:themeFill="text2" w:themeFillTint="1A"/>
          </w:tcPr>
          <w:p w14:paraId="750EE76B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Avgiftsutrymme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57D0FD4A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=       338 kr/mån</w:t>
            </w:r>
          </w:p>
        </w:tc>
      </w:tr>
    </w:tbl>
    <w:p w14:paraId="021DD717" w14:textId="0DD04747" w:rsidR="00D70D26" w:rsidRPr="00D70D26" w:rsidRDefault="00D70D26" w:rsidP="00D70D26">
      <w:pPr>
        <w:ind w:left="0"/>
        <w:rPr>
          <w:rFonts w:ascii="Montserrat" w:hAnsi="Montserrat" w:cs="Times New Roman"/>
          <w:color w:val="auto"/>
          <w:szCs w:val="24"/>
        </w:rPr>
      </w:pPr>
      <w:r w:rsidRPr="00D70D26">
        <w:rPr>
          <w:rFonts w:ascii="Montserrat" w:hAnsi="Montserrat" w:cs="Times New Roman"/>
          <w:color w:val="auto"/>
          <w:szCs w:val="24"/>
        </w:rPr>
        <w:t xml:space="preserve">Din </w:t>
      </w:r>
      <w:r w:rsidR="003F306C">
        <w:rPr>
          <w:rFonts w:ascii="Montserrat" w:hAnsi="Montserrat" w:cs="Times New Roman"/>
          <w:color w:val="auto"/>
          <w:szCs w:val="24"/>
        </w:rPr>
        <w:t>vård- och omsorgs</w:t>
      </w:r>
      <w:r w:rsidRPr="00D70D26">
        <w:rPr>
          <w:rFonts w:ascii="Montserrat" w:hAnsi="Montserrat" w:cs="Times New Roman"/>
          <w:color w:val="auto"/>
          <w:szCs w:val="24"/>
        </w:rPr>
        <w:t>avgift kommer inte överstiga 338 kr/mån.</w:t>
      </w:r>
    </w:p>
    <w:p w14:paraId="6DDF5200" w14:textId="77777777" w:rsidR="00D70D26" w:rsidRPr="00D70D26" w:rsidRDefault="00D70D26" w:rsidP="00D70D26">
      <w:pPr>
        <w:ind w:left="0"/>
        <w:rPr>
          <w:rFonts w:ascii="Montserrat" w:hAnsi="Montserrat" w:cs="Times New Roman"/>
          <w:color w:val="auto"/>
          <w:szCs w:val="24"/>
        </w:rPr>
      </w:pPr>
      <w:r w:rsidRPr="00D70D26">
        <w:rPr>
          <w:rFonts w:ascii="Montserrat" w:hAnsi="Montserrat" w:cs="Times New Roman"/>
          <w:color w:val="auto"/>
          <w:szCs w:val="24"/>
        </w:rPr>
        <w:t>Exempel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0D26" w:rsidRPr="00D70D26" w14:paraId="630E61FD" w14:textId="77777777" w:rsidTr="00851742">
        <w:tc>
          <w:tcPr>
            <w:tcW w:w="4606" w:type="dxa"/>
            <w:shd w:val="clear" w:color="auto" w:fill="DFEBF8" w:themeFill="text2" w:themeFillTint="1A"/>
          </w:tcPr>
          <w:p w14:paraId="2B59C9D4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 xml:space="preserve">Inkomst efter skatt 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2EA09F5C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+    11 362 kr/mån</w:t>
            </w:r>
          </w:p>
        </w:tc>
      </w:tr>
      <w:tr w:rsidR="00D70D26" w:rsidRPr="00D70D26" w14:paraId="3694B75A" w14:textId="77777777" w:rsidTr="00851742">
        <w:tc>
          <w:tcPr>
            <w:tcW w:w="4606" w:type="dxa"/>
            <w:shd w:val="clear" w:color="auto" w:fill="DFEBF8" w:themeFill="text2" w:themeFillTint="1A"/>
          </w:tcPr>
          <w:p w14:paraId="39D21162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Bostadsbidrag/tillägg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4AF1BAB6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+    4 820 kr/mån</w:t>
            </w:r>
          </w:p>
        </w:tc>
      </w:tr>
      <w:tr w:rsidR="00D70D26" w:rsidRPr="00D70D26" w14:paraId="2881ABFD" w14:textId="77777777" w:rsidTr="00851742">
        <w:tc>
          <w:tcPr>
            <w:tcW w:w="4606" w:type="dxa"/>
            <w:shd w:val="clear" w:color="auto" w:fill="DFEBF8" w:themeFill="text2" w:themeFillTint="1A"/>
          </w:tcPr>
          <w:p w14:paraId="024ACC5E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Boendekostnad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0A8EEF5E" w14:textId="77E914BB" w:rsidR="00D70D26" w:rsidRPr="00D70D26" w:rsidRDefault="00D70D26" w:rsidP="00851742">
            <w:pPr>
              <w:spacing w:after="0"/>
              <w:ind w:left="0"/>
              <w:rPr>
                <w:rFonts w:ascii="Montserrat" w:hAnsi="Montserrat" w:cs="Times New Roman"/>
                <w:color w:val="auto"/>
                <w:sz w:val="20"/>
              </w:rPr>
            </w:pPr>
            <w:r>
              <w:rPr>
                <w:rFonts w:ascii="Montserrat" w:hAnsi="Montserrat" w:cs="Times New Roman"/>
                <w:color w:val="auto"/>
                <w:sz w:val="20"/>
              </w:rPr>
              <w:t xml:space="preserve">             </w:t>
            </w:r>
            <w:r w:rsidRPr="00D70D26">
              <w:rPr>
                <w:rFonts w:ascii="Montserrat" w:hAnsi="Montserrat" w:cs="Times New Roman"/>
                <w:color w:val="auto"/>
                <w:sz w:val="20"/>
              </w:rPr>
              <w:t>-     5 700 kr/mån</w:t>
            </w:r>
          </w:p>
        </w:tc>
      </w:tr>
      <w:tr w:rsidR="00D70D26" w:rsidRPr="00D70D26" w14:paraId="4FB70F79" w14:textId="77777777" w:rsidTr="00851742">
        <w:tc>
          <w:tcPr>
            <w:tcW w:w="4606" w:type="dxa"/>
            <w:shd w:val="clear" w:color="auto" w:fill="DFEBF8" w:themeFill="text2" w:themeFillTint="1A"/>
          </w:tcPr>
          <w:p w14:paraId="11AFD448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Minimibelopp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216F8E69" w14:textId="43CD51B4" w:rsidR="00D70D26" w:rsidRPr="00D70D26" w:rsidRDefault="00D70D26" w:rsidP="00851742">
            <w:pPr>
              <w:spacing w:after="0"/>
              <w:ind w:left="0"/>
              <w:rPr>
                <w:rFonts w:ascii="Montserrat" w:hAnsi="Montserrat" w:cs="Times New Roman"/>
                <w:color w:val="auto"/>
                <w:sz w:val="20"/>
              </w:rPr>
            </w:pPr>
            <w:r>
              <w:rPr>
                <w:rFonts w:ascii="Montserrat" w:hAnsi="Montserrat" w:cs="Times New Roman"/>
                <w:color w:val="auto"/>
                <w:sz w:val="20"/>
              </w:rPr>
              <w:t xml:space="preserve">             </w:t>
            </w:r>
            <w:r w:rsidRPr="00D70D26">
              <w:rPr>
                <w:rFonts w:ascii="Montserrat" w:hAnsi="Montserrat" w:cs="Times New Roman"/>
                <w:color w:val="auto"/>
                <w:sz w:val="20"/>
              </w:rPr>
              <w:t>-     7 062 kr/mån</w:t>
            </w:r>
          </w:p>
        </w:tc>
      </w:tr>
      <w:tr w:rsidR="00D70D26" w:rsidRPr="00D70D26" w14:paraId="68E3526F" w14:textId="77777777" w:rsidTr="00851742">
        <w:tc>
          <w:tcPr>
            <w:tcW w:w="4606" w:type="dxa"/>
            <w:shd w:val="clear" w:color="auto" w:fill="DFEBF8" w:themeFill="text2" w:themeFillTint="1A"/>
          </w:tcPr>
          <w:p w14:paraId="3CD9756D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Avgiftsutrymme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7D7ABE4C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=    3 420 kr/mån</w:t>
            </w:r>
          </w:p>
        </w:tc>
      </w:tr>
    </w:tbl>
    <w:p w14:paraId="73DE4AA8" w14:textId="77777777" w:rsidR="00D70D26" w:rsidRPr="00D70D26" w:rsidRDefault="00D70D26" w:rsidP="00D70D26">
      <w:pPr>
        <w:ind w:left="0"/>
        <w:rPr>
          <w:rFonts w:ascii="Montserrat" w:hAnsi="Montserrat" w:cs="Times New Roman"/>
          <w:b/>
          <w:bCs/>
          <w:color w:val="auto"/>
          <w:szCs w:val="24"/>
        </w:rPr>
      </w:pPr>
      <w:r w:rsidRPr="00D70D26">
        <w:rPr>
          <w:rFonts w:ascii="Montserrat" w:hAnsi="Montserrat" w:cs="Times New Roman"/>
          <w:color w:val="auto"/>
          <w:szCs w:val="24"/>
        </w:rPr>
        <w:t>Avgiftsutrymmet visar att din betalningsförmåga är upp till maxtaxa och kan aldrig överstiga 2 575 kr/mån.</w:t>
      </w:r>
    </w:p>
    <w:p w14:paraId="6CFD7770" w14:textId="77777777" w:rsidR="00D70D26" w:rsidRPr="00D70D26" w:rsidRDefault="00D70D26" w:rsidP="00D70D26">
      <w:pPr>
        <w:ind w:left="0"/>
        <w:rPr>
          <w:rFonts w:ascii="Montserrat" w:hAnsi="Montserrat" w:cs="Times New Roman"/>
          <w:color w:val="auto"/>
          <w:szCs w:val="24"/>
        </w:rPr>
      </w:pPr>
      <w:r w:rsidRPr="00D70D26">
        <w:rPr>
          <w:rFonts w:ascii="Montserrat" w:hAnsi="Montserrat" w:cs="Times New Roman"/>
          <w:color w:val="auto"/>
          <w:szCs w:val="24"/>
        </w:rPr>
        <w:t>Exempel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0D26" w:rsidRPr="00D70D26" w14:paraId="36CBD06C" w14:textId="77777777" w:rsidTr="00851742">
        <w:tc>
          <w:tcPr>
            <w:tcW w:w="4606" w:type="dxa"/>
            <w:shd w:val="clear" w:color="auto" w:fill="DFEBF8" w:themeFill="text2" w:themeFillTint="1A"/>
          </w:tcPr>
          <w:p w14:paraId="52DBF654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 xml:space="preserve">Inkomst efter skatt 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5B85CB0E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+    11 362 kr/mån</w:t>
            </w:r>
          </w:p>
        </w:tc>
      </w:tr>
      <w:tr w:rsidR="00D70D26" w:rsidRPr="00D70D26" w14:paraId="0BD35FC2" w14:textId="77777777" w:rsidTr="00851742">
        <w:tc>
          <w:tcPr>
            <w:tcW w:w="4606" w:type="dxa"/>
            <w:shd w:val="clear" w:color="auto" w:fill="DFEBF8" w:themeFill="text2" w:themeFillTint="1A"/>
          </w:tcPr>
          <w:p w14:paraId="44078E22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Bostadsbidrag/tillägg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70E49274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+           0 kr/mån</w:t>
            </w:r>
          </w:p>
        </w:tc>
      </w:tr>
      <w:tr w:rsidR="00D70D26" w:rsidRPr="00D70D26" w14:paraId="6EACE124" w14:textId="77777777" w:rsidTr="00851742">
        <w:tc>
          <w:tcPr>
            <w:tcW w:w="4606" w:type="dxa"/>
            <w:shd w:val="clear" w:color="auto" w:fill="DFEBF8" w:themeFill="text2" w:themeFillTint="1A"/>
          </w:tcPr>
          <w:p w14:paraId="470D5371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Boendekostnad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6546F834" w14:textId="5A839E10" w:rsidR="00D70D26" w:rsidRPr="00D70D26" w:rsidRDefault="00D70D26" w:rsidP="00851742">
            <w:pPr>
              <w:spacing w:after="0"/>
              <w:ind w:left="0"/>
              <w:rPr>
                <w:rFonts w:ascii="Montserrat" w:hAnsi="Montserrat" w:cs="Times New Roman"/>
                <w:color w:val="auto"/>
                <w:sz w:val="20"/>
              </w:rPr>
            </w:pPr>
            <w:r>
              <w:rPr>
                <w:rFonts w:ascii="Montserrat" w:hAnsi="Montserrat" w:cs="Times New Roman"/>
                <w:color w:val="auto"/>
                <w:sz w:val="20"/>
              </w:rPr>
              <w:t xml:space="preserve">              </w:t>
            </w:r>
            <w:r w:rsidRPr="00D70D26">
              <w:rPr>
                <w:rFonts w:ascii="Montserrat" w:hAnsi="Montserrat" w:cs="Times New Roman"/>
                <w:color w:val="auto"/>
                <w:sz w:val="20"/>
              </w:rPr>
              <w:t>-    5 700 kr/mån</w:t>
            </w:r>
          </w:p>
        </w:tc>
      </w:tr>
      <w:tr w:rsidR="00D70D26" w:rsidRPr="00D70D26" w14:paraId="080045E0" w14:textId="77777777" w:rsidTr="00851742">
        <w:tc>
          <w:tcPr>
            <w:tcW w:w="4606" w:type="dxa"/>
            <w:shd w:val="clear" w:color="auto" w:fill="DFEBF8" w:themeFill="text2" w:themeFillTint="1A"/>
          </w:tcPr>
          <w:p w14:paraId="794624C0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Minimibelopp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12FCD190" w14:textId="0653B3AB" w:rsidR="00D70D26" w:rsidRPr="00D70D26" w:rsidRDefault="00D70D26" w:rsidP="00851742">
            <w:pPr>
              <w:spacing w:after="0"/>
              <w:ind w:left="0"/>
              <w:rPr>
                <w:rFonts w:ascii="Montserrat" w:hAnsi="Montserrat" w:cs="Times New Roman"/>
                <w:color w:val="auto"/>
                <w:sz w:val="20"/>
              </w:rPr>
            </w:pPr>
            <w:r>
              <w:rPr>
                <w:rFonts w:ascii="Montserrat" w:hAnsi="Montserrat" w:cs="Times New Roman"/>
                <w:color w:val="auto"/>
                <w:sz w:val="20"/>
              </w:rPr>
              <w:t xml:space="preserve">              </w:t>
            </w:r>
            <w:r w:rsidRPr="00D70D26">
              <w:rPr>
                <w:rFonts w:ascii="Montserrat" w:hAnsi="Montserrat" w:cs="Times New Roman"/>
                <w:color w:val="auto"/>
                <w:sz w:val="20"/>
              </w:rPr>
              <w:t>-    7 062 kr/mån</w:t>
            </w:r>
          </w:p>
        </w:tc>
      </w:tr>
      <w:tr w:rsidR="00D70D26" w:rsidRPr="00D70D26" w14:paraId="11E181C8" w14:textId="77777777" w:rsidTr="00851742">
        <w:tc>
          <w:tcPr>
            <w:tcW w:w="4606" w:type="dxa"/>
            <w:shd w:val="clear" w:color="auto" w:fill="DFEBF8" w:themeFill="text2" w:themeFillTint="1A"/>
          </w:tcPr>
          <w:p w14:paraId="0D855D92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Avgiftsutrymme</w:t>
            </w:r>
          </w:p>
        </w:tc>
        <w:tc>
          <w:tcPr>
            <w:tcW w:w="4606" w:type="dxa"/>
            <w:shd w:val="clear" w:color="auto" w:fill="DFEBF8" w:themeFill="text2" w:themeFillTint="1A"/>
          </w:tcPr>
          <w:p w14:paraId="5063708C" w14:textId="77777777" w:rsidR="00D70D26" w:rsidRPr="00D70D26" w:rsidRDefault="00D70D26" w:rsidP="00851742">
            <w:pPr>
              <w:rPr>
                <w:rFonts w:ascii="Montserrat" w:hAnsi="Montserrat" w:cs="Times New Roman"/>
                <w:color w:val="auto"/>
                <w:sz w:val="20"/>
              </w:rPr>
            </w:pPr>
            <w:r w:rsidRPr="00D70D26">
              <w:rPr>
                <w:rFonts w:ascii="Montserrat" w:hAnsi="Montserrat" w:cs="Times New Roman"/>
                <w:color w:val="auto"/>
                <w:sz w:val="20"/>
              </w:rPr>
              <w:t>=           0 kr/mån</w:t>
            </w:r>
          </w:p>
        </w:tc>
      </w:tr>
    </w:tbl>
    <w:p w14:paraId="133C7DBF" w14:textId="15FB6833" w:rsidR="00D70D26" w:rsidRPr="00D70D26" w:rsidRDefault="00D70D26" w:rsidP="00D70D26">
      <w:pPr>
        <w:ind w:left="0"/>
        <w:rPr>
          <w:rFonts w:cs="Times New Roman"/>
          <w:color w:val="auto"/>
          <w:szCs w:val="24"/>
        </w:rPr>
      </w:pPr>
      <w:r w:rsidRPr="00D70D26">
        <w:rPr>
          <w:rFonts w:ascii="Montserrat" w:hAnsi="Montserrat" w:cs="Times New Roman"/>
          <w:color w:val="auto"/>
          <w:szCs w:val="24"/>
        </w:rPr>
        <w:t>Om avgiftsutrymmet är 0 kr tas ingen</w:t>
      </w:r>
      <w:r w:rsidR="003F306C">
        <w:rPr>
          <w:rFonts w:ascii="Montserrat" w:hAnsi="Montserrat" w:cs="Times New Roman"/>
          <w:color w:val="auto"/>
          <w:szCs w:val="24"/>
        </w:rPr>
        <w:t xml:space="preserve"> vård- och omsorgs</w:t>
      </w:r>
      <w:r w:rsidRPr="00D70D26">
        <w:rPr>
          <w:rFonts w:ascii="Montserrat" w:hAnsi="Montserrat" w:cs="Times New Roman"/>
          <w:color w:val="auto"/>
          <w:szCs w:val="24"/>
        </w:rPr>
        <w:t>avgift ut</w:t>
      </w:r>
      <w:r w:rsidRPr="00D70D26">
        <w:rPr>
          <w:rFonts w:cs="Times New Roman"/>
          <w:color w:val="auto"/>
          <w:szCs w:val="24"/>
        </w:rPr>
        <w:t>.</w:t>
      </w:r>
    </w:p>
    <w:p w14:paraId="5EC2D14D" w14:textId="77777777" w:rsidR="00D70D26" w:rsidRDefault="00D70D26" w:rsidP="00D70D26">
      <w:pPr>
        <w:rPr>
          <w:rFonts w:cs="Times New Roman"/>
          <w:color w:val="auto"/>
          <w:sz w:val="20"/>
        </w:rPr>
      </w:pPr>
    </w:p>
    <w:p w14:paraId="4038BC7B" w14:textId="77777777" w:rsidR="00D70D26" w:rsidRDefault="00D70D26" w:rsidP="00D70D26">
      <w:pPr>
        <w:rPr>
          <w:rFonts w:cs="Times New Roman"/>
          <w:color w:val="auto"/>
          <w:sz w:val="20"/>
        </w:rPr>
      </w:pPr>
    </w:p>
    <w:p w14:paraId="2A9A4BFA" w14:textId="77777777" w:rsidR="00D70D26" w:rsidRPr="00D70D26" w:rsidRDefault="00D70D26" w:rsidP="00D70D26">
      <w:pPr>
        <w:rPr>
          <w:rFonts w:cs="Times New Roman"/>
          <w:color w:val="auto"/>
          <w:sz w:val="20"/>
        </w:rPr>
      </w:pPr>
    </w:p>
    <w:p w14:paraId="12B0C2AF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 w:val="32"/>
          <w:szCs w:val="32"/>
        </w:rPr>
      </w:pPr>
      <w:r w:rsidRPr="00B92BB8">
        <w:rPr>
          <w:rFonts w:ascii="Montserrat" w:hAnsi="Montserrat" w:cs="Times New Roman"/>
          <w:color w:val="auto"/>
          <w:sz w:val="32"/>
          <w:szCs w:val="32"/>
        </w:rPr>
        <w:t>Överklagan</w:t>
      </w:r>
    </w:p>
    <w:p w14:paraId="22297331" w14:textId="77777777" w:rsidR="00D70D26" w:rsidRPr="00F53F51" w:rsidRDefault="00D70D26" w:rsidP="00D70D26">
      <w:pPr>
        <w:rPr>
          <w:rFonts w:ascii="Montserrat" w:hAnsi="Montserrat" w:cs="Times New Roman"/>
          <w:bCs/>
          <w:color w:val="auto"/>
          <w:sz w:val="32"/>
          <w:szCs w:val="32"/>
          <w:u w:val="single"/>
        </w:rPr>
      </w:pPr>
      <w:r w:rsidRPr="00281B19">
        <w:rPr>
          <w:rFonts w:ascii="Montserrat" w:hAnsi="Montserrat" w:cs="Times New Roman"/>
          <w:color w:val="auto"/>
        </w:rPr>
        <w:t xml:space="preserve">Du kan överklaga sitt beslut om avgift om du anser att detta är felaktigt, genom förvaltningsbesvär, till förvaltningsrätten. </w:t>
      </w:r>
      <w:r w:rsidRPr="00281B19">
        <w:rPr>
          <w:rFonts w:ascii="Montserrat" w:hAnsi="Montserrat"/>
          <w:color w:val="auto"/>
        </w:rPr>
        <w:t xml:space="preserve">För att överklagandet skall kunna prövas måste handlingarna ha kommit in senast inom </w:t>
      </w:r>
      <w:r w:rsidRPr="00F53F51">
        <w:rPr>
          <w:rFonts w:ascii="Montserrat" w:hAnsi="Montserrat"/>
          <w:bCs/>
          <w:color w:val="auto"/>
        </w:rPr>
        <w:t>tre veckor från den dag du fick del av beslutet.</w:t>
      </w:r>
    </w:p>
    <w:p w14:paraId="2B34DA72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 w:val="32"/>
          <w:szCs w:val="32"/>
        </w:rPr>
      </w:pPr>
      <w:r w:rsidRPr="00B92BB8">
        <w:rPr>
          <w:rFonts w:ascii="Montserrat" w:hAnsi="Montserrat" w:cs="Times New Roman"/>
          <w:color w:val="auto"/>
          <w:sz w:val="32"/>
          <w:szCs w:val="32"/>
        </w:rPr>
        <w:t>Debitering</w:t>
      </w:r>
    </w:p>
    <w:p w14:paraId="25AD115F" w14:textId="49215CBE" w:rsidR="00D70D26" w:rsidRPr="00281B19" w:rsidRDefault="00D70D26" w:rsidP="00D70D26">
      <w:pPr>
        <w:rPr>
          <w:rFonts w:ascii="Montserrat" w:hAnsi="Montserrat" w:cs="Times New Roman"/>
          <w:color w:val="auto"/>
          <w:szCs w:val="24"/>
        </w:rPr>
      </w:pPr>
      <w:r w:rsidRPr="00281B19">
        <w:rPr>
          <w:rFonts w:ascii="Montserrat" w:hAnsi="Montserrat" w:cs="Times New Roman"/>
          <w:color w:val="auto"/>
          <w:szCs w:val="24"/>
        </w:rPr>
        <w:t xml:space="preserve">Avgifter debiteras månadsvis i efterskott </w:t>
      </w:r>
      <w:r w:rsidR="00D96523">
        <w:rPr>
          <w:rFonts w:ascii="Montserrat" w:hAnsi="Montserrat" w:cs="Times New Roman"/>
          <w:color w:val="auto"/>
          <w:szCs w:val="24"/>
        </w:rPr>
        <w:t>till skillnad från</w:t>
      </w:r>
      <w:r w:rsidRPr="00281B19">
        <w:rPr>
          <w:rFonts w:ascii="Montserrat" w:hAnsi="Montserrat" w:cs="Times New Roman"/>
          <w:color w:val="auto"/>
          <w:szCs w:val="24"/>
        </w:rPr>
        <w:t xml:space="preserve"> hyresavgifter som vanligtvis debiteras i förskott med förfallodatum den sista dagen i innevarande månad.</w:t>
      </w:r>
    </w:p>
    <w:p w14:paraId="6CC2C919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4BB30636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2235C069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7BC66BD0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08F68EBE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17816041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5FAB2E70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30220D1B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1271256E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68C46FC1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46D28E6A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39352B05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355E4A4A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3847AA59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4474DF8E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701183CD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20426C6C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351CC3DA" w14:textId="77777777" w:rsid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p w14:paraId="58A40458" w14:textId="6A79C817" w:rsidR="00D70D26" w:rsidRPr="00D96523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 w:val="36"/>
          <w:szCs w:val="36"/>
        </w:rPr>
      </w:pPr>
      <w:r w:rsidRPr="00D96523">
        <w:rPr>
          <w:rFonts w:ascii="Montserrat" w:hAnsi="Montserrat" w:cs="Times New Roman"/>
          <w:color w:val="auto"/>
          <w:sz w:val="36"/>
          <w:szCs w:val="36"/>
        </w:rPr>
        <w:lastRenderedPageBreak/>
        <w:t xml:space="preserve">Vilken hjälp </w:t>
      </w:r>
      <w:r w:rsidR="00D96523" w:rsidRPr="00D96523">
        <w:rPr>
          <w:rFonts w:ascii="Montserrat" w:hAnsi="Montserrat" w:cs="Times New Roman"/>
          <w:color w:val="auto"/>
          <w:sz w:val="36"/>
          <w:szCs w:val="36"/>
        </w:rPr>
        <w:t>kan</w:t>
      </w:r>
      <w:r w:rsidRPr="00D96523">
        <w:rPr>
          <w:rFonts w:ascii="Montserrat" w:hAnsi="Montserrat" w:cs="Times New Roman"/>
          <w:color w:val="auto"/>
          <w:sz w:val="36"/>
          <w:szCs w:val="36"/>
        </w:rPr>
        <w:t xml:space="preserve"> du</w:t>
      </w:r>
      <w:r w:rsidR="00D96523" w:rsidRPr="00D96523">
        <w:rPr>
          <w:rFonts w:ascii="Montserrat" w:hAnsi="Montserrat" w:cs="Times New Roman"/>
          <w:color w:val="auto"/>
          <w:sz w:val="36"/>
          <w:szCs w:val="36"/>
        </w:rPr>
        <w:t xml:space="preserve"> få</w:t>
      </w:r>
      <w:r w:rsidRPr="00D96523">
        <w:rPr>
          <w:rFonts w:ascii="Montserrat" w:hAnsi="Montserrat" w:cs="Times New Roman"/>
          <w:color w:val="auto"/>
          <w:sz w:val="36"/>
          <w:szCs w:val="36"/>
        </w:rPr>
        <w:t xml:space="preserve"> från Perstorps kommun</w:t>
      </w:r>
    </w:p>
    <w:p w14:paraId="27478142" w14:textId="77777777" w:rsidR="00D70D26" w:rsidRDefault="00D70D26" w:rsidP="00C05C4F">
      <w:pPr>
        <w:ind w:left="0"/>
        <w:rPr>
          <w:rFonts w:ascii="Montserrat" w:hAnsi="Montserrat" w:cs="Times New Roman"/>
          <w:color w:val="0070C0"/>
          <w:szCs w:val="24"/>
        </w:rPr>
      </w:pPr>
    </w:p>
    <w:p w14:paraId="7D3679EB" w14:textId="29ABA3EF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Cs w:val="24"/>
        </w:rPr>
      </w:pPr>
      <w:r w:rsidRPr="00B92BB8">
        <w:rPr>
          <w:rFonts w:ascii="Montserrat" w:hAnsi="Montserrat" w:cs="Times New Roman"/>
          <w:color w:val="auto"/>
          <w:szCs w:val="24"/>
        </w:rPr>
        <w:t>Hemtjäns</w:t>
      </w:r>
      <w:r w:rsidR="00F76345">
        <w:rPr>
          <w:rFonts w:ascii="Montserrat" w:hAnsi="Montserrat" w:cs="Times New Roman"/>
          <w:color w:val="auto"/>
          <w:szCs w:val="24"/>
        </w:rPr>
        <w:t>t</w:t>
      </w:r>
      <w:r w:rsidRPr="00B92BB8">
        <w:rPr>
          <w:rFonts w:ascii="Montserrat" w:hAnsi="Montserrat" w:cs="Times New Roman"/>
          <w:color w:val="auto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B92BB8">
        <w:rPr>
          <w:rFonts w:ascii="Montserrat" w:hAnsi="Montserrat" w:cs="Times New Roman"/>
          <w:color w:val="auto"/>
          <w:szCs w:val="24"/>
        </w:rPr>
        <w:t xml:space="preserve">   (</w:t>
      </w:r>
      <w:proofErr w:type="gramEnd"/>
      <w:r w:rsidRPr="00B92BB8">
        <w:rPr>
          <w:rFonts w:ascii="Montserrat" w:hAnsi="Montserrat" w:cs="Times New Roman"/>
          <w:color w:val="auto"/>
          <w:szCs w:val="24"/>
        </w:rPr>
        <w:t>vård- och omsorg</w:t>
      </w:r>
      <w:r w:rsidR="00436637">
        <w:rPr>
          <w:rFonts w:ascii="Montserrat" w:hAnsi="Montserrat" w:cs="Times New Roman"/>
          <w:color w:val="auto"/>
          <w:szCs w:val="24"/>
        </w:rPr>
        <w:t>s</w:t>
      </w:r>
      <w:r w:rsidR="003F306C">
        <w:rPr>
          <w:rFonts w:ascii="Montserrat" w:hAnsi="Montserrat" w:cs="Times New Roman"/>
          <w:color w:val="auto"/>
          <w:szCs w:val="24"/>
        </w:rPr>
        <w:t>insatser</w:t>
      </w:r>
      <w:r w:rsidRPr="00B92BB8">
        <w:rPr>
          <w:rFonts w:ascii="Montserrat" w:hAnsi="Montserrat" w:cs="Times New Roman"/>
          <w:color w:val="auto"/>
          <w:szCs w:val="24"/>
        </w:rPr>
        <w:t xml:space="preserve"> i ett ordinärt boende och på särskilt boende)</w:t>
      </w:r>
    </w:p>
    <w:p w14:paraId="2DF02E60" w14:textId="77777777" w:rsidR="00D70D26" w:rsidRPr="00392E5C" w:rsidRDefault="00D70D26" w:rsidP="00D70D26">
      <w:pPr>
        <w:rPr>
          <w:rFonts w:ascii="Montserrat" w:hAnsi="Montserrat" w:cs="Times New Roman"/>
          <w:color w:val="auto"/>
          <w:szCs w:val="24"/>
        </w:rPr>
      </w:pPr>
      <w:r w:rsidRPr="00281B19">
        <w:rPr>
          <w:rFonts w:ascii="Montserrat" w:hAnsi="Montserrat" w:cs="Times New Roman"/>
          <w:color w:val="auto"/>
          <w:szCs w:val="24"/>
        </w:rPr>
        <w:t>I hemtjänsten kan du få hjälp av en undersköterska med serviceinsatser och personlig vård</w:t>
      </w:r>
      <w:r>
        <w:rPr>
          <w:rFonts w:ascii="Montserrat" w:hAnsi="Montserrat" w:cs="Times New Roman"/>
          <w:szCs w:val="24"/>
        </w:rPr>
        <w:t>.</w:t>
      </w:r>
    </w:p>
    <w:p w14:paraId="722FD20B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Cs w:val="24"/>
        </w:rPr>
      </w:pPr>
      <w:r w:rsidRPr="00B92BB8">
        <w:rPr>
          <w:rFonts w:ascii="Montserrat" w:hAnsi="Montserrat" w:cs="Times New Roman"/>
          <w:color w:val="auto"/>
          <w:szCs w:val="24"/>
        </w:rPr>
        <w:t>Trygghetslarm</w:t>
      </w:r>
    </w:p>
    <w:p w14:paraId="2F99E08A" w14:textId="41EB862B" w:rsidR="00D70D26" w:rsidRPr="00281B19" w:rsidRDefault="00D70D26" w:rsidP="00D70D26">
      <w:pPr>
        <w:rPr>
          <w:rFonts w:ascii="Montserrat" w:hAnsi="Montserrat" w:cs="Times New Roman"/>
          <w:color w:val="auto"/>
          <w:szCs w:val="24"/>
        </w:rPr>
      </w:pPr>
      <w:r w:rsidRPr="00281B19">
        <w:rPr>
          <w:rFonts w:ascii="Montserrat" w:hAnsi="Montserrat" w:cs="Times New Roman"/>
          <w:color w:val="auto"/>
          <w:szCs w:val="24"/>
        </w:rPr>
        <w:t>Att ha trygghetslarm innebär snabb kontakt med omsorgspersonal dygnet runt om du skulle råka ut för nödsituation.</w:t>
      </w:r>
      <w:r w:rsidR="005C0424">
        <w:rPr>
          <w:rFonts w:ascii="Montserrat" w:hAnsi="Montserrat" w:cs="Times New Roman"/>
          <w:color w:val="auto"/>
          <w:szCs w:val="24"/>
        </w:rPr>
        <w:t xml:space="preserve"> </w:t>
      </w:r>
      <w:r w:rsidRPr="00281B19">
        <w:rPr>
          <w:rFonts w:ascii="Montserrat" w:hAnsi="Montserrat" w:cs="Times New Roman"/>
          <w:color w:val="auto"/>
          <w:szCs w:val="24"/>
        </w:rPr>
        <w:t>Om du blir av med någon del av trygghetslarmet blir du ersättningsskyldig</w:t>
      </w:r>
      <w:r w:rsidR="00F34731">
        <w:rPr>
          <w:rFonts w:ascii="Montserrat" w:hAnsi="Montserrat" w:cs="Times New Roman"/>
          <w:color w:val="auto"/>
          <w:szCs w:val="24"/>
        </w:rPr>
        <w:t>. Du debiteras en engångsavgift om 480 kr</w:t>
      </w:r>
      <w:r w:rsidR="006C5B7A">
        <w:rPr>
          <w:rFonts w:ascii="Montserrat" w:hAnsi="Montserrat" w:cs="Times New Roman"/>
          <w:color w:val="auto"/>
          <w:szCs w:val="24"/>
        </w:rPr>
        <w:t xml:space="preserve"> </w:t>
      </w:r>
      <w:r w:rsidRPr="00281B19">
        <w:rPr>
          <w:rFonts w:ascii="Montserrat" w:hAnsi="Montserrat" w:cs="Times New Roman"/>
          <w:color w:val="auto"/>
          <w:szCs w:val="24"/>
        </w:rPr>
        <w:t>(avgiften ingår ej i maxtaxa).</w:t>
      </w:r>
    </w:p>
    <w:p w14:paraId="3D47E161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Cs w:val="24"/>
        </w:rPr>
      </w:pPr>
      <w:r w:rsidRPr="00B92BB8">
        <w:rPr>
          <w:rFonts w:ascii="Montserrat" w:hAnsi="Montserrat" w:cs="Times New Roman"/>
          <w:color w:val="auto"/>
          <w:szCs w:val="24"/>
        </w:rPr>
        <w:t>Matdistribution</w:t>
      </w:r>
    </w:p>
    <w:p w14:paraId="099E1883" w14:textId="77777777" w:rsidR="00D70D26" w:rsidRPr="00281B19" w:rsidRDefault="00D70D26" w:rsidP="00D70D26">
      <w:pPr>
        <w:rPr>
          <w:rFonts w:ascii="Montserrat" w:hAnsi="Montserrat" w:cs="Times New Roman"/>
          <w:color w:val="auto"/>
          <w:szCs w:val="24"/>
        </w:rPr>
      </w:pPr>
      <w:r w:rsidRPr="00281B19">
        <w:rPr>
          <w:rFonts w:ascii="Montserrat" w:hAnsi="Montserrat" w:cs="Times New Roman"/>
          <w:color w:val="auto"/>
          <w:szCs w:val="24"/>
        </w:rPr>
        <w:t xml:space="preserve">Matdistribution innebär att du kan få färdiglagad mat hemlevererad. Maten och distributionen debiteras per portion (distribution är en avgift som ingår i maxtaxa). </w:t>
      </w:r>
    </w:p>
    <w:p w14:paraId="111F1E01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Cs w:val="24"/>
        </w:rPr>
      </w:pPr>
      <w:r w:rsidRPr="00B92BB8">
        <w:rPr>
          <w:rFonts w:ascii="Montserrat" w:hAnsi="Montserrat" w:cs="Times New Roman"/>
          <w:color w:val="auto"/>
          <w:szCs w:val="24"/>
        </w:rPr>
        <w:t xml:space="preserve">Korttidsboende </w:t>
      </w:r>
    </w:p>
    <w:p w14:paraId="71CEB99E" w14:textId="5B95BEB2" w:rsidR="00D70D26" w:rsidRPr="00660432" w:rsidRDefault="00D70D26" w:rsidP="00D70D26">
      <w:pPr>
        <w:rPr>
          <w:rFonts w:ascii="Montserrat" w:hAnsi="Montserrat" w:cs="Times New Roman"/>
          <w:color w:val="auto"/>
          <w:szCs w:val="24"/>
        </w:rPr>
      </w:pPr>
      <w:r w:rsidRPr="00281B19">
        <w:rPr>
          <w:rFonts w:ascii="Montserrat" w:hAnsi="Montserrat" w:cs="Times New Roman"/>
          <w:color w:val="auto"/>
          <w:szCs w:val="24"/>
        </w:rPr>
        <w:t xml:space="preserve">Korttidsvistelse är en tillfällig hjälp vid ett korttidsboende när man inte kan åka hem direkt från sjukhuset. Omsorgsavgiften ingår i maxtaxa. </w:t>
      </w:r>
      <w:r w:rsidR="00E07B67">
        <w:rPr>
          <w:rFonts w:ascii="Montserrat" w:hAnsi="Montserrat" w:cs="Times New Roman"/>
          <w:color w:val="auto"/>
          <w:szCs w:val="24"/>
        </w:rPr>
        <w:t xml:space="preserve">        </w:t>
      </w:r>
      <w:r w:rsidRPr="003F306C">
        <w:rPr>
          <w:rFonts w:ascii="Montserrat" w:hAnsi="Montserrat" w:cs="Times New Roman"/>
          <w:color w:val="auto"/>
          <w:szCs w:val="24"/>
        </w:rPr>
        <w:t>Maten</w:t>
      </w:r>
      <w:r w:rsidR="00E07B67" w:rsidRPr="003F306C">
        <w:rPr>
          <w:rFonts w:ascii="Montserrat" w:hAnsi="Montserrat" w:cs="Times New Roman"/>
          <w:color w:val="auto"/>
          <w:szCs w:val="24"/>
        </w:rPr>
        <w:t xml:space="preserve"> </w:t>
      </w:r>
      <w:r w:rsidRPr="003F306C">
        <w:rPr>
          <w:rFonts w:ascii="Montserrat" w:hAnsi="Montserrat" w:cs="Times New Roman"/>
          <w:color w:val="auto"/>
          <w:szCs w:val="24"/>
        </w:rPr>
        <w:t>ingår ej i maxtaxa.</w:t>
      </w:r>
    </w:p>
    <w:p w14:paraId="22B3D783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/>
          <w:color w:val="auto"/>
          <w:szCs w:val="24"/>
        </w:rPr>
      </w:pPr>
      <w:r w:rsidRPr="00B92BB8">
        <w:rPr>
          <w:rFonts w:ascii="Montserrat" w:hAnsi="Montserrat" w:cs="Times New Roman"/>
          <w:color w:val="auto"/>
          <w:szCs w:val="24"/>
        </w:rPr>
        <w:t xml:space="preserve">Hemsjukvård                                                                                                   </w:t>
      </w:r>
      <w:r w:rsidRPr="00B92BB8">
        <w:rPr>
          <w:rFonts w:ascii="Montserrat" w:hAnsi="Montserrat"/>
          <w:color w:val="auto"/>
          <w:szCs w:val="24"/>
        </w:rPr>
        <w:t xml:space="preserve">        </w:t>
      </w:r>
    </w:p>
    <w:p w14:paraId="685F92D5" w14:textId="4C59D9A1" w:rsidR="00D70D26" w:rsidRPr="00281B19" w:rsidRDefault="00D70D26" w:rsidP="00D70D26">
      <w:pPr>
        <w:rPr>
          <w:rFonts w:ascii="Montserrat" w:hAnsi="Montserrat"/>
          <w:color w:val="auto"/>
          <w:szCs w:val="24"/>
        </w:rPr>
      </w:pPr>
      <w:r w:rsidRPr="00281B19">
        <w:rPr>
          <w:rFonts w:ascii="Montserrat" w:hAnsi="Montserrat" w:cs="Times New Roman"/>
          <w:color w:val="auto"/>
          <w:szCs w:val="24"/>
        </w:rPr>
        <w:t xml:space="preserve">Hemsjukvård utför praktiska omsorgssysslor och vissa sjukvårdsinsatser, utprövning av hjälpmedel, rehabilitering, träning, uppföljning, lån av hjälpmedel. Insatser </w:t>
      </w:r>
      <w:r w:rsidRPr="00281B19">
        <w:rPr>
          <w:rFonts w:ascii="Montserrat" w:hAnsi="Montserrat"/>
          <w:color w:val="auto"/>
          <w:szCs w:val="24"/>
        </w:rPr>
        <w:t>utförs av sjuksköterska, arbetsterapeut eller sjukgymnast/fysioterapeut.</w:t>
      </w:r>
      <w:r w:rsidR="00F53F51">
        <w:rPr>
          <w:rFonts w:ascii="Montserrat" w:hAnsi="Montserrat"/>
          <w:color w:val="auto"/>
          <w:szCs w:val="24"/>
        </w:rPr>
        <w:t xml:space="preserve"> </w:t>
      </w:r>
    </w:p>
    <w:p w14:paraId="3590D1D7" w14:textId="77777777" w:rsidR="00D70D26" w:rsidRPr="00BF20A5" w:rsidRDefault="00D70D26" w:rsidP="00D70D26">
      <w:pPr>
        <w:shd w:val="clear" w:color="auto" w:fill="B0CDEE" w:themeFill="text2" w:themeFillTint="40"/>
        <w:rPr>
          <w:rFonts w:ascii="Montserrat" w:hAnsi="Montserrat"/>
          <w:color w:val="auto"/>
          <w:szCs w:val="24"/>
        </w:rPr>
      </w:pPr>
      <w:r w:rsidRPr="00BF20A5">
        <w:rPr>
          <w:rFonts w:ascii="Montserrat" w:hAnsi="Montserrat"/>
          <w:color w:val="auto"/>
          <w:szCs w:val="24"/>
        </w:rPr>
        <w:t>Dagverksamhet</w:t>
      </w:r>
    </w:p>
    <w:p w14:paraId="0FCF047E" w14:textId="3DC11120" w:rsidR="00D70D26" w:rsidRPr="002F3735" w:rsidRDefault="00D70D26" w:rsidP="00D70D26">
      <w:pPr>
        <w:rPr>
          <w:rFonts w:ascii="Montserrat" w:hAnsi="Montserrat" w:cs="Times New Roman"/>
          <w:color w:val="auto"/>
          <w:szCs w:val="24"/>
        </w:rPr>
      </w:pPr>
      <w:r w:rsidRPr="002F3735">
        <w:rPr>
          <w:rFonts w:ascii="Montserrat" w:hAnsi="Montserrat" w:cs="Times New Roman"/>
          <w:color w:val="auto"/>
          <w:szCs w:val="24"/>
        </w:rPr>
        <w:t xml:space="preserve">Du har möjlighet att delta i aktiviteter för socialgemenskap, stimulans när du inte kan få det i </w:t>
      </w:r>
      <w:r w:rsidR="00D96523">
        <w:rPr>
          <w:rFonts w:ascii="Montserrat" w:hAnsi="Montserrat" w:cs="Times New Roman"/>
          <w:color w:val="auto"/>
          <w:szCs w:val="24"/>
        </w:rPr>
        <w:t xml:space="preserve">det </w:t>
      </w:r>
      <w:r w:rsidRPr="002F3735">
        <w:rPr>
          <w:rFonts w:ascii="Montserrat" w:hAnsi="Montserrat" w:cs="Times New Roman"/>
          <w:color w:val="auto"/>
          <w:szCs w:val="24"/>
        </w:rPr>
        <w:t>egna hemmet. Du debiteras en avgift för mat.</w:t>
      </w:r>
    </w:p>
    <w:p w14:paraId="13EC1205" w14:textId="77777777" w:rsidR="00D70D26" w:rsidRPr="00B92BB8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auto"/>
          <w:szCs w:val="24"/>
        </w:rPr>
      </w:pPr>
      <w:r w:rsidRPr="00B92BB8">
        <w:rPr>
          <w:rFonts w:ascii="Montserrat" w:hAnsi="Montserrat" w:cs="Times New Roman"/>
          <w:color w:val="auto"/>
          <w:szCs w:val="24"/>
        </w:rPr>
        <w:t>Avlösarservice</w:t>
      </w:r>
    </w:p>
    <w:p w14:paraId="627BFECA" w14:textId="2B8D8B0F" w:rsidR="00D70D26" w:rsidRPr="00C01B51" w:rsidRDefault="00D70D26" w:rsidP="00D70D26">
      <w:pPr>
        <w:rPr>
          <w:rFonts w:ascii="Montserrat" w:hAnsi="Montserrat" w:cs="Times New Roman"/>
          <w:color w:val="auto"/>
          <w:szCs w:val="24"/>
        </w:rPr>
      </w:pPr>
      <w:r w:rsidRPr="00C01B51">
        <w:rPr>
          <w:rFonts w:ascii="Montserrat" w:hAnsi="Montserrat" w:cs="Times New Roman"/>
          <w:color w:val="auto"/>
          <w:szCs w:val="24"/>
        </w:rPr>
        <w:t>Avlösning kan beviljas upp till 10 timmar per månad utan avgift. Därefter debiteras hemtjänstavgift. Syftet med avlösning är att den anhöriga ska få möjlighet till avlastning i sitt upp</w:t>
      </w:r>
      <w:r w:rsidR="00D96523">
        <w:rPr>
          <w:rFonts w:ascii="Montserrat" w:hAnsi="Montserrat" w:cs="Times New Roman"/>
          <w:color w:val="auto"/>
          <w:szCs w:val="24"/>
        </w:rPr>
        <w:t>drag</w:t>
      </w:r>
      <w:r w:rsidRPr="00C01B51">
        <w:rPr>
          <w:rFonts w:ascii="Montserrat" w:hAnsi="Montserrat" w:cs="Times New Roman"/>
          <w:color w:val="auto"/>
          <w:szCs w:val="24"/>
        </w:rPr>
        <w:t>.</w:t>
      </w:r>
    </w:p>
    <w:p w14:paraId="49EA7555" w14:textId="77777777" w:rsidR="00D70D26" w:rsidRDefault="00D70D26" w:rsidP="00D70D26">
      <w:pPr>
        <w:rPr>
          <w:rFonts w:cs="Times New Roman"/>
          <w:color w:val="0070C0"/>
          <w:szCs w:val="24"/>
        </w:rPr>
      </w:pPr>
    </w:p>
    <w:p w14:paraId="093CFFE7" w14:textId="77777777" w:rsidR="00D70D26" w:rsidRPr="00C01B51" w:rsidRDefault="00D70D26" w:rsidP="00D70D26">
      <w:pPr>
        <w:shd w:val="clear" w:color="auto" w:fill="B0CDEE" w:themeFill="text2" w:themeFillTint="40"/>
        <w:rPr>
          <w:rFonts w:ascii="Montserrat" w:hAnsi="Montserrat" w:cs="Times New Roman"/>
          <w:color w:val="0070C0"/>
          <w:sz w:val="36"/>
          <w:szCs w:val="36"/>
        </w:rPr>
      </w:pPr>
      <w:r>
        <w:rPr>
          <w:rFonts w:ascii="Montserrat" w:eastAsia="Times New Roman" w:hAnsi="Montserrat" w:cs="Times New Roman"/>
          <w:color w:val="000000"/>
          <w:kern w:val="0"/>
          <w:sz w:val="36"/>
          <w:szCs w:val="36"/>
          <w:lang w:eastAsia="sv-SE"/>
        </w:rPr>
        <w:lastRenderedPageBreak/>
        <w:t>Vad du ska betala för insatser 2024?</w:t>
      </w:r>
    </w:p>
    <w:p w14:paraId="0431F838" w14:textId="2C1B1EC4" w:rsidR="00D70D26" w:rsidRPr="00563EEF" w:rsidRDefault="00D70D26" w:rsidP="00D70D26">
      <w:pPr>
        <w:rPr>
          <w:rFonts w:ascii="Montserrat" w:hAnsi="Montserrat" w:cs="Times New Roman"/>
          <w:color w:val="auto"/>
          <w:szCs w:val="24"/>
        </w:rPr>
      </w:pP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Om du bor i det egna hemmet eller särskilt boende betalar du aldrig mer än 2 575 kr i månaden för din omvårdnad, detta kallas maxtaxa.    </w:t>
      </w:r>
      <w:r w:rsidR="00F34731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Nedan stjärnmarkerade (*) avgifter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</w:t>
      </w:r>
      <w:r w:rsidRPr="00F34731">
        <w:rPr>
          <w:rFonts w:ascii="Montserrat" w:eastAsia="Times New Roman" w:hAnsi="Montserrat" w:cs="Times New Roman"/>
          <w:i/>
          <w:iCs/>
          <w:color w:val="000000"/>
          <w:kern w:val="0"/>
          <w:sz w:val="26"/>
          <w:szCs w:val="26"/>
          <w:u w:val="single"/>
          <w:lang w:eastAsia="sv-SE"/>
        </w:rPr>
        <w:t>ingår inte</w:t>
      </w:r>
      <w:r w:rsidR="00F34731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i maxtaxan.</w:t>
      </w:r>
    </w:p>
    <w:p w14:paraId="4ADE1999" w14:textId="57552224" w:rsidR="00D70D26" w:rsidRPr="00233D88" w:rsidRDefault="00D70D26" w:rsidP="00233D88">
      <w:pPr>
        <w:shd w:val="clear" w:color="auto" w:fill="B0CDEE" w:themeFill="text2" w:themeFillTint="40"/>
        <w:spacing w:after="0"/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</w:pPr>
      <w:r w:rsidRPr="00CE724B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>Hemtjänstavgift i ett eget hem</w:t>
      </w:r>
      <w:r w:rsidR="00233D88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 </w:t>
      </w:r>
    </w:p>
    <w:p w14:paraId="4588E3EA" w14:textId="3C6D9FB4" w:rsidR="00D70D26" w:rsidRDefault="00D70D26" w:rsidP="00D70D26">
      <w:pPr>
        <w:spacing w:after="0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Hemtjänstavgift                                                     </w:t>
      </w:r>
      <w:r w:rsidR="00FD344B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               </w:t>
      </w:r>
      <w:r w:rsidR="00F34731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302</w:t>
      </w:r>
      <w:r w:rsidRPr="003C31EF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kr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/</w:t>
      </w:r>
      <w:r w:rsidRPr="003C31EF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t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imme</w:t>
      </w:r>
    </w:p>
    <w:p w14:paraId="433C030B" w14:textId="780BADD2" w:rsidR="00233D88" w:rsidRDefault="00233D88" w:rsidP="00233D88">
      <w:pPr>
        <w:shd w:val="clear" w:color="auto" w:fill="C0D7F1" w:themeFill="text2" w:themeFillTint="33"/>
        <w:spacing w:after="0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</w:pPr>
      <w:r w:rsidRPr="00233D88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>Trygghetslarm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</w:t>
      </w:r>
    </w:p>
    <w:p w14:paraId="6C69B11A" w14:textId="77777777" w:rsidR="00C05C4F" w:rsidRDefault="00D70D26" w:rsidP="00C05C4F">
      <w:pPr>
        <w:spacing w:after="0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Trygghetslarm                                                        </w:t>
      </w:r>
      <w:r w:rsidR="00FD344B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                   </w:t>
      </w:r>
      <w:r w:rsidR="00F34731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327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kr/mån</w:t>
      </w:r>
    </w:p>
    <w:p w14:paraId="446030C8" w14:textId="079B3D8A" w:rsidR="00F34731" w:rsidRDefault="00A13C8A" w:rsidP="00C05C4F">
      <w:pPr>
        <w:spacing w:after="0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*</w:t>
      </w:r>
      <w:r w:rsidR="00C05C4F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Förlust av larmklocka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, ett engångsbelopp</w:t>
      </w:r>
      <w:r w:rsidR="00F34731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                    </w:t>
      </w:r>
      <w:r w:rsidRPr="00E07B67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480 kr</w:t>
      </w:r>
    </w:p>
    <w:p w14:paraId="7013D7C4" w14:textId="73183CF5" w:rsidR="00D70D26" w:rsidRPr="00233D88" w:rsidRDefault="00D70D26" w:rsidP="00233D88">
      <w:pPr>
        <w:shd w:val="clear" w:color="auto" w:fill="B0CDEE" w:themeFill="text2" w:themeFillTint="40"/>
        <w:spacing w:after="0"/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</w:pPr>
      <w:r w:rsidRPr="00CE724B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>Hemsjukvård</w:t>
      </w:r>
      <w:r w:rsidR="00233D88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 </w:t>
      </w:r>
    </w:p>
    <w:p w14:paraId="444977A2" w14:textId="1A6883A7" w:rsidR="00D70D26" w:rsidRDefault="00D70D26" w:rsidP="00D70D26">
      <w:pPr>
        <w:spacing w:after="0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Hemsjukvård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ab/>
        <w:t xml:space="preserve">         </w:t>
      </w:r>
      <w:r w:rsidR="00B6795E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                 </w:t>
      </w:r>
      <w:r w:rsidR="00FD344B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                 </w:t>
      </w:r>
      <w:r w:rsidR="00F34731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400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kr/mån                                                       </w:t>
      </w:r>
    </w:p>
    <w:p w14:paraId="1E54E252" w14:textId="5CDE78AA" w:rsidR="00D70D26" w:rsidRDefault="00D70D26" w:rsidP="00233D88">
      <w:pPr>
        <w:spacing w:after="0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Hjälpmedelsabonnemang                                      </w:t>
      </w:r>
      <w:r w:rsidR="00FD344B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                 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60 kr/mån</w:t>
      </w:r>
    </w:p>
    <w:p w14:paraId="26436981" w14:textId="356BEB3A" w:rsidR="00447FD0" w:rsidRPr="003F306C" w:rsidRDefault="00F34731" w:rsidP="00233D88">
      <w:pPr>
        <w:spacing w:after="0"/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</w:pPr>
      <w:r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*</w:t>
      </w:r>
      <w:r w:rsidR="00447FD0"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Hämtning av hjälpmedel</w:t>
      </w:r>
      <w:r w:rsidR="00A13C8A"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, ett engångsbelopp                       250 kr</w:t>
      </w:r>
      <w:r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 xml:space="preserve"> </w:t>
      </w:r>
    </w:p>
    <w:p w14:paraId="37EEFF52" w14:textId="78C9620D" w:rsidR="00F34731" w:rsidRDefault="00F34731" w:rsidP="00233D88">
      <w:pPr>
        <w:spacing w:after="0"/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*</w:t>
      </w:r>
      <w:proofErr w:type="spellStart"/>
      <w:r w:rsidRPr="00F34731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Sondmat</w:t>
      </w:r>
      <w:proofErr w:type="spellEnd"/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 xml:space="preserve"> </w:t>
      </w: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ab/>
        <w:t>4 008 kr/mån</w:t>
      </w:r>
    </w:p>
    <w:p w14:paraId="2CB975DD" w14:textId="60C373BF" w:rsidR="00F34731" w:rsidRDefault="00F34731" w:rsidP="00233D88">
      <w:pPr>
        <w:spacing w:after="0"/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*Näringsdryck icke special kost                                                       46 kr/</w:t>
      </w:r>
      <w:proofErr w:type="spellStart"/>
      <w:r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frp</w:t>
      </w:r>
      <w:proofErr w:type="spellEnd"/>
    </w:p>
    <w:p w14:paraId="3F313087" w14:textId="453C5D4C" w:rsidR="00F34731" w:rsidRPr="003F306C" w:rsidRDefault="00F34731" w:rsidP="00233D88">
      <w:pPr>
        <w:spacing w:after="0"/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</w:pPr>
      <w:r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*Näringsdryck special kost                                                                58 kr/</w:t>
      </w:r>
      <w:proofErr w:type="spellStart"/>
      <w:r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frp</w:t>
      </w:r>
      <w:proofErr w:type="spellEnd"/>
      <w:r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 xml:space="preserve"> </w:t>
      </w:r>
    </w:p>
    <w:p w14:paraId="0F35457E" w14:textId="77777777" w:rsidR="009A5543" w:rsidRPr="00233D88" w:rsidRDefault="009A5543" w:rsidP="009A5543">
      <w:pPr>
        <w:shd w:val="clear" w:color="auto" w:fill="B0CDEE" w:themeFill="text2" w:themeFillTint="40"/>
        <w:spacing w:after="0"/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</w:pPr>
      <w:r w:rsidRPr="00CE724B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>Korttidsboende</w:t>
      </w:r>
      <w:r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 </w:t>
      </w:r>
    </w:p>
    <w:p w14:paraId="09B79B2A" w14:textId="51CBB8E0" w:rsidR="009A5543" w:rsidRDefault="009A5543" w:rsidP="009A5543">
      <w:pPr>
        <w:spacing w:after="0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Korttidsboende, omvårdnad   </w:t>
      </w:r>
      <w:r w:rsidR="003F306C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ab/>
      </w:r>
      <w:r w:rsidR="003F306C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ab/>
      </w:r>
      <w:r w:rsidR="003F306C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ab/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</w:t>
      </w:r>
      <w:r w:rsidR="00F34731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     </w:t>
      </w:r>
      <w:r w:rsidR="00C36B3D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</w:t>
      </w:r>
      <w:r w:rsidR="003F306C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</w:t>
      </w:r>
      <w:r w:rsidR="00F34731"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169 kr/</w:t>
      </w:r>
      <w:r w:rsidR="00C36B3D"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dygn</w:t>
      </w:r>
      <w:r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 xml:space="preserve">                            </w:t>
      </w:r>
      <w:r w:rsidR="00FD344B"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 xml:space="preserve">                  </w:t>
      </w:r>
    </w:p>
    <w:p w14:paraId="356AA6FF" w14:textId="1A2AFD31" w:rsidR="009A5543" w:rsidRPr="003F306C" w:rsidRDefault="00F34731" w:rsidP="009A5543">
      <w:pPr>
        <w:spacing w:after="0"/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</w:pPr>
      <w:r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*</w:t>
      </w:r>
      <w:r w:rsidR="009A5543"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 xml:space="preserve">Kost </w:t>
      </w:r>
      <w:r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 xml:space="preserve">                                  </w:t>
      </w:r>
      <w:r w:rsidR="009A5543"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 xml:space="preserve">                                         </w:t>
      </w:r>
      <w:r w:rsidR="00FD344B"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 xml:space="preserve">                        </w:t>
      </w:r>
      <w:r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>133</w:t>
      </w:r>
      <w:r w:rsidR="009A5543" w:rsidRPr="003F306C">
        <w:rPr>
          <w:rFonts w:ascii="Montserrat" w:eastAsia="Times New Roman" w:hAnsi="Montserrat" w:cs="Times New Roman"/>
          <w:color w:val="auto"/>
          <w:kern w:val="0"/>
          <w:sz w:val="26"/>
          <w:szCs w:val="26"/>
          <w:lang w:eastAsia="sv-SE"/>
        </w:rPr>
        <w:t xml:space="preserve"> kr/dygn</w:t>
      </w:r>
    </w:p>
    <w:p w14:paraId="42EA955B" w14:textId="03E783F6" w:rsidR="00D70D26" w:rsidRPr="00233D88" w:rsidRDefault="00D70D26" w:rsidP="00233D88">
      <w:pPr>
        <w:shd w:val="clear" w:color="auto" w:fill="B0CDEE" w:themeFill="text2" w:themeFillTint="40"/>
        <w:spacing w:after="0"/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</w:pPr>
      <w:r w:rsidRPr="00CE724B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Hemtjänstavgift </w:t>
      </w:r>
      <w:proofErr w:type="spellStart"/>
      <w:r w:rsidRPr="00CE724B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>Österbo</w:t>
      </w:r>
      <w:proofErr w:type="spellEnd"/>
      <w:r w:rsidRPr="00CE724B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 särskilt boendet</w:t>
      </w:r>
      <w:r w:rsidR="00233D88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 </w:t>
      </w:r>
    </w:p>
    <w:p w14:paraId="49493C80" w14:textId="0DBC8C2D" w:rsidR="00D70D26" w:rsidRDefault="00D70D26" w:rsidP="00233D88">
      <w:pPr>
        <w:spacing w:after="0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Hemtjänstavgift                                                     </w:t>
      </w:r>
      <w:r w:rsidR="00FD344B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                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2 </w:t>
      </w:r>
      <w:r w:rsidR="00F34731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575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kr/mån</w:t>
      </w:r>
    </w:p>
    <w:p w14:paraId="2CB698A9" w14:textId="098DDAB1" w:rsidR="00D70D26" w:rsidRPr="00233D88" w:rsidRDefault="00D70D26" w:rsidP="00233D88">
      <w:pPr>
        <w:shd w:val="clear" w:color="auto" w:fill="B0CDEE" w:themeFill="text2" w:themeFillTint="40"/>
        <w:spacing w:after="0"/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</w:pPr>
      <w:proofErr w:type="spellStart"/>
      <w:r w:rsidRPr="00CE724B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>Helkost</w:t>
      </w:r>
      <w:proofErr w:type="spellEnd"/>
      <w:r w:rsidRPr="00CE724B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 </w:t>
      </w:r>
      <w:proofErr w:type="spellStart"/>
      <w:r w:rsidRPr="00CE724B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>Österbo</w:t>
      </w:r>
      <w:proofErr w:type="spellEnd"/>
      <w:r w:rsidRPr="00CE724B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 särskilt boende</w:t>
      </w:r>
    </w:p>
    <w:p w14:paraId="7362CA09" w14:textId="7A9DE6D4" w:rsidR="00D70D26" w:rsidRDefault="00F34731" w:rsidP="00233D88">
      <w:pPr>
        <w:spacing w:after="0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*</w:t>
      </w:r>
      <w:proofErr w:type="spellStart"/>
      <w:r w:rsidR="00D70D26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Helkost</w:t>
      </w:r>
      <w:proofErr w:type="spellEnd"/>
      <w:r w:rsidR="00FD344B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</w:t>
      </w:r>
      <w:r w:rsidR="00D70D26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                                              </w:t>
      </w:r>
      <w:r w:rsidR="00FD344B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                                  4 008</w:t>
      </w:r>
      <w:r w:rsidR="00D70D26"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 xml:space="preserve"> kr/mån </w:t>
      </w:r>
    </w:p>
    <w:p w14:paraId="3D69F3A0" w14:textId="68B788F7" w:rsidR="00436637" w:rsidRPr="00436637" w:rsidRDefault="00436637" w:rsidP="00436637">
      <w:pPr>
        <w:shd w:val="clear" w:color="auto" w:fill="C0D7F1" w:themeFill="accent1" w:themeFillTint="33"/>
        <w:spacing w:after="0"/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</w:pPr>
      <w:r w:rsidRPr="00436637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Hyra </w:t>
      </w:r>
      <w:proofErr w:type="spellStart"/>
      <w:r w:rsidRPr="00436637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>Österbo</w:t>
      </w:r>
      <w:proofErr w:type="spellEnd"/>
      <w:r w:rsidRPr="00436637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 särskilt boende</w:t>
      </w:r>
    </w:p>
    <w:p w14:paraId="1635F9AF" w14:textId="1682066C" w:rsidR="00436637" w:rsidRDefault="00436637" w:rsidP="00233D88">
      <w:pPr>
        <w:spacing w:after="0"/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 w:val="26"/>
          <w:szCs w:val="26"/>
          <w:lang w:eastAsia="sv-SE"/>
        </w:rPr>
        <w:t>*Hyra                                                                                                 5 149 kr/mån</w:t>
      </w:r>
    </w:p>
    <w:p w14:paraId="2FEDB913" w14:textId="77777777" w:rsidR="00D70D26" w:rsidRPr="00436637" w:rsidRDefault="00D70D26" w:rsidP="00D70D26">
      <w:pPr>
        <w:shd w:val="clear" w:color="auto" w:fill="B0CDEE" w:themeFill="text2" w:themeFillTint="40"/>
        <w:spacing w:after="0"/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</w:pPr>
      <w:r w:rsidRPr="00436637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Matdistribution i ett eget hem                                                                    </w:t>
      </w:r>
    </w:p>
    <w:p w14:paraId="6E61B73F" w14:textId="458498E1" w:rsidR="00D70D26" w:rsidRDefault="00233D88" w:rsidP="00233D88">
      <w:pPr>
        <w:spacing w:after="0"/>
        <w:ind w:left="0"/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        </w:t>
      </w:r>
      <w:r w:rsidR="00F34731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>*</w:t>
      </w:r>
      <w:r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>K</w:t>
      </w:r>
      <w:r w:rsidR="00D70D2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ost </w:t>
      </w:r>
      <w:r w:rsidR="00F34731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                                   </w:t>
      </w:r>
      <w:r w:rsidR="00D70D2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                                               </w:t>
      </w:r>
      <w:r w:rsidR="00503F5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</w:t>
      </w:r>
      <w:r w:rsidR="00FD344B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                    </w:t>
      </w:r>
      <w:r w:rsidR="00F34731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>41</w:t>
      </w:r>
      <w:r w:rsidR="00FD344B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</w:t>
      </w:r>
      <w:r w:rsidR="00D70D2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>kr/port</w:t>
      </w:r>
    </w:p>
    <w:p w14:paraId="0A5A5AC8" w14:textId="1A6DE17F" w:rsidR="00503F56" w:rsidRDefault="00233D88" w:rsidP="00503F56">
      <w:pPr>
        <w:spacing w:after="0"/>
        <w:ind w:left="0"/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        </w:t>
      </w:r>
      <w:r w:rsidR="00D70D2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Distribution, kost (ingår i </w:t>
      </w:r>
      <w:proofErr w:type="gramStart"/>
      <w:r w:rsidR="00D70D2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maxtaxa)   </w:t>
      </w:r>
      <w:proofErr w:type="gramEnd"/>
      <w:r w:rsidR="00D70D2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                         </w:t>
      </w:r>
      <w:r w:rsidR="00503F5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</w:t>
      </w:r>
      <w:r w:rsidR="00FD344B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                      </w:t>
      </w:r>
      <w:r w:rsidR="00F34731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</w:t>
      </w:r>
      <w:r w:rsidR="00D70D2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>2</w:t>
      </w:r>
      <w:r w:rsidR="00F34731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>7</w:t>
      </w:r>
      <w:r w:rsidR="00D70D2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kr/por</w:t>
      </w:r>
      <w:r w:rsidR="00503F56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>t</w:t>
      </w:r>
    </w:p>
    <w:p w14:paraId="119B9183" w14:textId="05F1C90C" w:rsidR="00503F56" w:rsidRPr="00436637" w:rsidRDefault="00503F56" w:rsidP="00503F56">
      <w:pPr>
        <w:shd w:val="clear" w:color="auto" w:fill="C0D7F1" w:themeFill="text2" w:themeFillTint="33"/>
        <w:spacing w:after="0"/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</w:pPr>
      <w:r w:rsidRPr="00436637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 xml:space="preserve">Dagverksamhet </w:t>
      </w:r>
      <w:proofErr w:type="spellStart"/>
      <w:r w:rsidRPr="00436637">
        <w:rPr>
          <w:rFonts w:ascii="Montserrat" w:eastAsia="Times New Roman" w:hAnsi="Montserrat" w:cs="Times New Roman"/>
          <w:color w:val="000000"/>
          <w:kern w:val="0"/>
          <w:sz w:val="28"/>
          <w:szCs w:val="28"/>
          <w:lang w:eastAsia="sv-SE"/>
        </w:rPr>
        <w:t>Rydbogården</w:t>
      </w:r>
      <w:proofErr w:type="spellEnd"/>
    </w:p>
    <w:p w14:paraId="56E8D273" w14:textId="5D808C56" w:rsidR="00503F56" w:rsidRDefault="00503F56" w:rsidP="00503F56">
      <w:pPr>
        <w:spacing w:after="0"/>
        <w:ind w:left="0"/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ab/>
      </w:r>
      <w:r w:rsidR="00F34731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>*</w:t>
      </w:r>
      <w:r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>Kost, lunch</w:t>
      </w:r>
      <w:r w:rsidR="00F34731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                                                                       </w:t>
      </w:r>
      <w:r w:rsidR="00FD344B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                      </w:t>
      </w:r>
      <w:r w:rsidR="00F34731"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  71</w:t>
      </w:r>
      <w:r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 xml:space="preserve"> kr/port</w:t>
      </w:r>
      <w:r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ab/>
      </w:r>
    </w:p>
    <w:p w14:paraId="48AD1E3C" w14:textId="346DB5D8" w:rsidR="00503F56" w:rsidRDefault="00503F56" w:rsidP="00503F56">
      <w:pPr>
        <w:spacing w:after="0"/>
        <w:ind w:left="0"/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ab/>
      </w:r>
    </w:p>
    <w:p w14:paraId="593D295F" w14:textId="1A690266" w:rsidR="00503F56" w:rsidRPr="00CE724B" w:rsidRDefault="00503F56" w:rsidP="00233D88">
      <w:pPr>
        <w:spacing w:after="0"/>
        <w:ind w:left="0"/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</w:pPr>
      <w:r>
        <w:rPr>
          <w:rFonts w:ascii="Montserrat" w:eastAsia="Times New Roman" w:hAnsi="Montserrat" w:cs="Times New Roman"/>
          <w:color w:val="000000"/>
          <w:kern w:val="0"/>
          <w:szCs w:val="24"/>
          <w:lang w:eastAsia="sv-SE"/>
        </w:rPr>
        <w:tab/>
      </w:r>
    </w:p>
    <w:p w14:paraId="1AA96FF5" w14:textId="77777777" w:rsidR="00D70D26" w:rsidRDefault="00D70D26" w:rsidP="00D70D26">
      <w:pPr>
        <w:rPr>
          <w:rFonts w:cs="Times New Roman"/>
          <w:szCs w:val="24"/>
        </w:rPr>
      </w:pPr>
    </w:p>
    <w:p w14:paraId="3108DE63" w14:textId="77777777" w:rsidR="009A5543" w:rsidRPr="00FD344B" w:rsidRDefault="009A5543" w:rsidP="00D70D26">
      <w:pPr>
        <w:rPr>
          <w:rFonts w:ascii="Montserrat" w:hAnsi="Montserrat" w:cs="Times New Roman"/>
          <w:szCs w:val="24"/>
        </w:rPr>
      </w:pPr>
    </w:p>
    <w:p w14:paraId="314970FC" w14:textId="2F28A7C1" w:rsidR="00FD344B" w:rsidRDefault="00FD344B" w:rsidP="00F60B3B">
      <w:pPr>
        <w:rPr>
          <w:rFonts w:ascii="Montserrat" w:hAnsi="Montserrat" w:cs="Times New Roman"/>
          <w:color w:val="auto"/>
          <w:szCs w:val="24"/>
        </w:rPr>
      </w:pPr>
      <w:r w:rsidRPr="00FD344B">
        <w:rPr>
          <w:rFonts w:ascii="Montserrat" w:hAnsi="Montserrat" w:cs="Times New Roman"/>
          <w:color w:val="auto"/>
          <w:szCs w:val="24"/>
        </w:rPr>
        <w:t xml:space="preserve">Du kan läsa mer om </w:t>
      </w:r>
      <w:r>
        <w:rPr>
          <w:rFonts w:ascii="Montserrat" w:hAnsi="Montserrat" w:cs="Times New Roman"/>
          <w:color w:val="auto"/>
          <w:szCs w:val="24"/>
        </w:rPr>
        <w:t>insatser och avgifter</w:t>
      </w:r>
      <w:r w:rsidRPr="00FD344B">
        <w:rPr>
          <w:rFonts w:ascii="Montserrat" w:hAnsi="Montserrat" w:cs="Times New Roman"/>
          <w:color w:val="auto"/>
          <w:szCs w:val="24"/>
        </w:rPr>
        <w:t xml:space="preserve"> på Perstorp kommuns hemsida                     </w:t>
      </w:r>
      <w:hyperlink r:id="rId11" w:history="1">
        <w:r w:rsidR="00F60B3B" w:rsidRPr="00FE4C5F">
          <w:rPr>
            <w:rStyle w:val="Hyperlnk"/>
            <w:rFonts w:ascii="Montserrat" w:hAnsi="Montserrat" w:cs="Times New Roman"/>
            <w:szCs w:val="24"/>
          </w:rPr>
          <w:t>www.perstorp.se</w:t>
        </w:r>
      </w:hyperlink>
    </w:p>
    <w:p w14:paraId="35E35291" w14:textId="77777777" w:rsidR="00FD344B" w:rsidRDefault="00FD344B" w:rsidP="00FD344B">
      <w:pPr>
        <w:rPr>
          <w:rFonts w:ascii="Montserrat" w:hAnsi="Montserrat" w:cs="Times New Roman"/>
          <w:color w:val="auto"/>
          <w:szCs w:val="24"/>
        </w:rPr>
      </w:pPr>
    </w:p>
    <w:p w14:paraId="6CD168DD" w14:textId="77777777" w:rsidR="00F60B3B" w:rsidRDefault="00F60B3B" w:rsidP="00FD344B">
      <w:pPr>
        <w:rPr>
          <w:rFonts w:ascii="Montserrat" w:hAnsi="Montserrat" w:cs="Times New Roman"/>
          <w:color w:val="auto"/>
          <w:szCs w:val="24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4669"/>
        <w:gridCol w:w="5067"/>
      </w:tblGrid>
      <w:tr w:rsidR="00AC3D71" w14:paraId="276EE2A8" w14:textId="77777777" w:rsidTr="00AC3D71">
        <w:tc>
          <w:tcPr>
            <w:tcW w:w="10456" w:type="dxa"/>
            <w:gridSpan w:val="2"/>
            <w:shd w:val="clear" w:color="auto" w:fill="C0D7F1" w:themeFill="accent1" w:themeFillTint="33"/>
          </w:tcPr>
          <w:p w14:paraId="1203660E" w14:textId="61758E05" w:rsidR="00AC3D71" w:rsidRPr="00BD442E" w:rsidRDefault="00D56E4C" w:rsidP="00FD344B">
            <w:pPr>
              <w:ind w:left="0"/>
              <w:rPr>
                <w:rFonts w:ascii="Montserrat" w:hAnsi="Montserrat" w:cs="Times New Roman"/>
                <w:color w:val="auto"/>
                <w:sz w:val="32"/>
                <w:szCs w:val="32"/>
              </w:rPr>
            </w:pPr>
            <w:r w:rsidRPr="00BD442E">
              <w:rPr>
                <w:rFonts w:ascii="Montserrat" w:hAnsi="Montserrat" w:cs="Times New Roman"/>
                <w:color w:val="auto"/>
                <w:sz w:val="32"/>
                <w:szCs w:val="32"/>
              </w:rPr>
              <w:t>Kontakt socialförvaltningen Perstorps kommun</w:t>
            </w:r>
          </w:p>
        </w:tc>
      </w:tr>
      <w:tr w:rsidR="00D96523" w14:paraId="2D8DFF03" w14:textId="77777777" w:rsidTr="00D96523">
        <w:tc>
          <w:tcPr>
            <w:tcW w:w="5228" w:type="dxa"/>
            <w:shd w:val="clear" w:color="auto" w:fill="C0D7F1" w:themeFill="accent1" w:themeFillTint="33"/>
          </w:tcPr>
          <w:p w14:paraId="02C05366" w14:textId="77777777" w:rsidR="00AC3D71" w:rsidRPr="00D96523" w:rsidRDefault="00D96523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  <w:u w:val="single"/>
              </w:rPr>
            </w:pPr>
            <w:r w:rsidRPr="00D96523">
              <w:rPr>
                <w:rFonts w:ascii="Montserrat" w:hAnsi="Montserrat" w:cs="Times New Roman"/>
                <w:color w:val="auto"/>
                <w:szCs w:val="24"/>
                <w:u w:val="single"/>
              </w:rPr>
              <w:t>Kontakt</w:t>
            </w:r>
          </w:p>
          <w:p w14:paraId="2FA7BAA7" w14:textId="77777777" w:rsidR="00D96523" w:rsidRDefault="00D96523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Hemtjänst</w:t>
            </w:r>
          </w:p>
          <w:p w14:paraId="65A87BDE" w14:textId="77777777" w:rsidR="00D96523" w:rsidRDefault="00D96523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Trygghetslarm</w:t>
            </w:r>
          </w:p>
          <w:p w14:paraId="38111F41" w14:textId="66B26F9C" w:rsidR="009B5046" w:rsidRDefault="009B5046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Köket, kost</w:t>
            </w:r>
          </w:p>
          <w:p w14:paraId="26A5680A" w14:textId="7380A1A4" w:rsidR="00F60B3B" w:rsidRDefault="00F60B3B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Kökets e-post</w:t>
            </w:r>
          </w:p>
          <w:p w14:paraId="551B9C70" w14:textId="1F4D478F" w:rsidR="00F60B3B" w:rsidRDefault="00F60B3B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H</w:t>
            </w:r>
            <w:r w:rsidR="009B5046">
              <w:rPr>
                <w:rFonts w:ascii="Montserrat" w:hAnsi="Montserrat" w:cs="Times New Roman"/>
                <w:color w:val="auto"/>
                <w:szCs w:val="24"/>
              </w:rPr>
              <w:t>jälpmedel</w:t>
            </w:r>
          </w:p>
          <w:p w14:paraId="5AFB15C6" w14:textId="77777777" w:rsidR="00D96523" w:rsidRDefault="00D96523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Särskilt boende</w:t>
            </w:r>
          </w:p>
          <w:p w14:paraId="2278BF8D" w14:textId="77777777" w:rsidR="00D96523" w:rsidRDefault="00D96523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Biståndshandläggare</w:t>
            </w:r>
          </w:p>
          <w:p w14:paraId="21559125" w14:textId="77777777" w:rsidR="00D96523" w:rsidRDefault="00D96523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Avgiftshandläggare</w:t>
            </w:r>
          </w:p>
          <w:p w14:paraId="6AB3C1C1" w14:textId="121291C4" w:rsidR="00D56E4C" w:rsidRDefault="00D56E4C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Kundtjänsten</w:t>
            </w:r>
          </w:p>
        </w:tc>
        <w:tc>
          <w:tcPr>
            <w:tcW w:w="5228" w:type="dxa"/>
            <w:shd w:val="clear" w:color="auto" w:fill="C0D7F1" w:themeFill="accent1" w:themeFillTint="33"/>
          </w:tcPr>
          <w:p w14:paraId="6279BE2C" w14:textId="77777777" w:rsidR="00AC3D71" w:rsidRPr="00D96523" w:rsidRDefault="00D96523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  <w:u w:val="single"/>
              </w:rPr>
            </w:pPr>
            <w:r w:rsidRPr="00D96523">
              <w:rPr>
                <w:rFonts w:ascii="Montserrat" w:hAnsi="Montserrat" w:cs="Times New Roman"/>
                <w:color w:val="auto"/>
                <w:szCs w:val="24"/>
                <w:u w:val="single"/>
              </w:rPr>
              <w:t>Telefonnummer</w:t>
            </w:r>
          </w:p>
          <w:p w14:paraId="491828BD" w14:textId="162C64CB" w:rsidR="00D96523" w:rsidRDefault="00E07B67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0435 – 390 00</w:t>
            </w:r>
          </w:p>
          <w:p w14:paraId="26366E85" w14:textId="57FA0331" w:rsidR="00D96523" w:rsidRDefault="00E07B67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0435 – 390 00</w:t>
            </w:r>
          </w:p>
          <w:p w14:paraId="08BAB7B4" w14:textId="503625E1" w:rsidR="009B5046" w:rsidRDefault="009B5046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0435 – 39</w:t>
            </w:r>
            <w:r w:rsidR="00F60B3B">
              <w:rPr>
                <w:rFonts w:ascii="Montserrat" w:hAnsi="Montserrat" w:cs="Times New Roman"/>
                <w:color w:val="auto"/>
                <w:szCs w:val="24"/>
              </w:rPr>
              <w:t>0 00</w:t>
            </w:r>
          </w:p>
          <w:p w14:paraId="74816CC3" w14:textId="5EA8CEEC" w:rsidR="00F60B3B" w:rsidRDefault="00F60B3B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matdistribution</w:t>
            </w:r>
            <w:r>
              <w:t>@</w:t>
            </w:r>
            <w:r>
              <w:rPr>
                <w:rFonts w:ascii="Montserrat" w:hAnsi="Montserrat" w:cs="Times New Roman"/>
                <w:color w:val="auto"/>
                <w:szCs w:val="24"/>
              </w:rPr>
              <w:t>perstorp.se</w:t>
            </w:r>
          </w:p>
          <w:p w14:paraId="3B79C847" w14:textId="24325EB5" w:rsidR="009B5046" w:rsidRDefault="009B5046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0734 45 91 52/0721 57 73 06</w:t>
            </w:r>
          </w:p>
          <w:p w14:paraId="1336B1E2" w14:textId="33877028" w:rsidR="00D96523" w:rsidRDefault="00E07B67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0435 – 390 00</w:t>
            </w:r>
          </w:p>
          <w:p w14:paraId="6A0F26FD" w14:textId="34636BD1" w:rsidR="00D96523" w:rsidRDefault="00E07B67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0435 – 390 00</w:t>
            </w:r>
          </w:p>
          <w:p w14:paraId="51DAA0F9" w14:textId="3D1107A7" w:rsidR="00D96523" w:rsidRDefault="00D56E4C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0435 – 391 44</w:t>
            </w:r>
          </w:p>
          <w:p w14:paraId="0D1D0679" w14:textId="4212F6F1" w:rsidR="00D56E4C" w:rsidRDefault="00D56E4C" w:rsidP="00FD344B">
            <w:pPr>
              <w:ind w:left="0"/>
              <w:rPr>
                <w:rFonts w:ascii="Montserrat" w:hAnsi="Montserrat" w:cs="Times New Roman"/>
                <w:color w:val="auto"/>
                <w:szCs w:val="24"/>
              </w:rPr>
            </w:pPr>
            <w:r>
              <w:rPr>
                <w:rFonts w:ascii="Montserrat" w:hAnsi="Montserrat" w:cs="Times New Roman"/>
                <w:color w:val="auto"/>
                <w:szCs w:val="24"/>
              </w:rPr>
              <w:t>0435 – 390 00</w:t>
            </w:r>
          </w:p>
        </w:tc>
      </w:tr>
      <w:tr w:rsidR="00D56E4C" w14:paraId="0DC3E696" w14:textId="77777777" w:rsidTr="00BD442E">
        <w:tc>
          <w:tcPr>
            <w:tcW w:w="10456" w:type="dxa"/>
            <w:gridSpan w:val="2"/>
            <w:shd w:val="clear" w:color="auto" w:fill="C0D7F1" w:themeFill="accent1" w:themeFillTint="33"/>
          </w:tcPr>
          <w:p w14:paraId="39D68FEC" w14:textId="2E6355CF" w:rsidR="00D56E4C" w:rsidRPr="005C0424" w:rsidRDefault="00D56E4C" w:rsidP="00FD344B">
            <w:pPr>
              <w:ind w:left="0"/>
              <w:rPr>
                <w:rFonts w:ascii="Montserrat" w:hAnsi="Montserrat" w:cs="Times New Roman"/>
                <w:color w:val="auto"/>
                <w:szCs w:val="22"/>
              </w:rPr>
            </w:pPr>
            <w:r w:rsidRPr="005C0424">
              <w:rPr>
                <w:rFonts w:ascii="Montserrat" w:hAnsi="Montserrat" w:cs="Times New Roman"/>
                <w:color w:val="auto"/>
                <w:szCs w:val="22"/>
              </w:rPr>
              <w:t>Kundtjänst/besöksadress</w:t>
            </w:r>
            <w:r w:rsidR="00BD442E" w:rsidRPr="005C0424">
              <w:rPr>
                <w:rFonts w:ascii="Montserrat" w:hAnsi="Montserrat" w:cs="Times New Roman"/>
                <w:color w:val="auto"/>
                <w:szCs w:val="22"/>
              </w:rPr>
              <w:t>:</w:t>
            </w:r>
            <w:r w:rsidRPr="005C0424">
              <w:rPr>
                <w:rFonts w:ascii="Montserrat" w:hAnsi="Montserrat" w:cs="Times New Roman"/>
                <w:color w:val="auto"/>
                <w:szCs w:val="22"/>
              </w:rPr>
              <w:t xml:space="preserve">                                                                                                                        Torget 1                                                                                                                                                        284 31 Perstorp</w:t>
            </w:r>
          </w:p>
          <w:p w14:paraId="725F88E0" w14:textId="69E518C0" w:rsidR="00D56E4C" w:rsidRPr="005C0424" w:rsidRDefault="00D56E4C" w:rsidP="00FD344B">
            <w:pPr>
              <w:ind w:left="0"/>
              <w:rPr>
                <w:rFonts w:ascii="Montserrat" w:hAnsi="Montserrat" w:cs="Times New Roman"/>
                <w:color w:val="auto"/>
                <w:szCs w:val="22"/>
              </w:rPr>
            </w:pPr>
            <w:r w:rsidRPr="005C0424">
              <w:rPr>
                <w:rFonts w:ascii="Montserrat" w:hAnsi="Montserrat" w:cs="Times New Roman"/>
                <w:color w:val="auto"/>
                <w:szCs w:val="22"/>
              </w:rPr>
              <w:t>Postadress</w:t>
            </w:r>
            <w:r w:rsidR="00BD442E" w:rsidRPr="005C0424">
              <w:rPr>
                <w:rFonts w:ascii="Montserrat" w:hAnsi="Montserrat" w:cs="Times New Roman"/>
                <w:color w:val="auto"/>
                <w:szCs w:val="22"/>
              </w:rPr>
              <w:t>:</w:t>
            </w:r>
            <w:r w:rsidRPr="005C0424">
              <w:rPr>
                <w:rFonts w:ascii="Montserrat" w:hAnsi="Montserrat" w:cs="Times New Roman"/>
                <w:color w:val="auto"/>
                <w:szCs w:val="22"/>
              </w:rPr>
              <w:t xml:space="preserve">                                                                                                               </w:t>
            </w:r>
            <w:r w:rsidR="005C0424">
              <w:rPr>
                <w:rFonts w:ascii="Montserrat" w:hAnsi="Montserrat" w:cs="Times New Roman"/>
                <w:color w:val="auto"/>
                <w:szCs w:val="22"/>
              </w:rPr>
              <w:t xml:space="preserve">  </w:t>
            </w:r>
            <w:r w:rsidRPr="005C0424">
              <w:rPr>
                <w:rFonts w:ascii="Montserrat" w:hAnsi="Montserrat" w:cs="Times New Roman"/>
                <w:color w:val="auto"/>
                <w:szCs w:val="22"/>
              </w:rPr>
              <w:t xml:space="preserve">Perstorps Kommun                                                                                             </w:t>
            </w:r>
            <w:r w:rsidR="005C0424">
              <w:rPr>
                <w:rFonts w:ascii="Montserrat" w:hAnsi="Montserrat" w:cs="Times New Roman"/>
                <w:color w:val="auto"/>
                <w:szCs w:val="22"/>
              </w:rPr>
              <w:t xml:space="preserve">               </w:t>
            </w:r>
            <w:r w:rsidRPr="005C0424">
              <w:rPr>
                <w:rFonts w:ascii="Montserrat" w:hAnsi="Montserrat" w:cs="Times New Roman"/>
                <w:color w:val="auto"/>
                <w:szCs w:val="22"/>
              </w:rPr>
              <w:t xml:space="preserve"> 284 85 </w:t>
            </w:r>
            <w:r w:rsidR="00BD442E" w:rsidRPr="005C0424">
              <w:rPr>
                <w:rFonts w:ascii="Montserrat" w:hAnsi="Montserrat" w:cs="Times New Roman"/>
                <w:color w:val="auto"/>
                <w:szCs w:val="22"/>
              </w:rPr>
              <w:t>Perstorps kommun</w:t>
            </w:r>
          </w:p>
          <w:p w14:paraId="17CFEB3B" w14:textId="33DFA238" w:rsidR="00BD442E" w:rsidRPr="00BD442E" w:rsidRDefault="00BD442E" w:rsidP="00BD442E">
            <w:pPr>
              <w:spacing w:before="72" w:after="120"/>
              <w:ind w:left="0" w:right="0"/>
              <w:outlineLvl w:val="2"/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</w:pPr>
            <w:r w:rsidRPr="00BD442E"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  <w:t>Öppettider kundtjänst</w:t>
            </w:r>
            <w:r w:rsidRPr="005C0424"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  <w:t>:</w:t>
            </w:r>
          </w:p>
          <w:p w14:paraId="2C03E3E8" w14:textId="77777777" w:rsidR="00BD442E" w:rsidRPr="00BD442E" w:rsidRDefault="00BD442E" w:rsidP="00BD442E">
            <w:pPr>
              <w:spacing w:before="120" w:after="0"/>
              <w:ind w:left="0" w:right="0"/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</w:pPr>
            <w:r w:rsidRPr="00BD442E"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  <w:t>Måndag – Onsdag: 08.00 – 16.30</w:t>
            </w:r>
          </w:p>
          <w:p w14:paraId="2C4AF401" w14:textId="77777777" w:rsidR="00BD442E" w:rsidRPr="00BD442E" w:rsidRDefault="00BD442E" w:rsidP="00BD442E">
            <w:pPr>
              <w:spacing w:before="120" w:after="0"/>
              <w:ind w:left="0" w:right="0"/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</w:pPr>
            <w:r w:rsidRPr="00BD442E"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  <w:t>Torsdag: 09:30-16:30</w:t>
            </w:r>
          </w:p>
          <w:p w14:paraId="527F9118" w14:textId="77777777" w:rsidR="00BD442E" w:rsidRPr="00BD442E" w:rsidRDefault="00BD442E" w:rsidP="00BD442E">
            <w:pPr>
              <w:spacing w:before="120" w:after="0"/>
              <w:ind w:left="0" w:right="0"/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</w:pPr>
            <w:r w:rsidRPr="00BD442E"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  <w:t>Fredag: 08.00 – 15.00</w:t>
            </w:r>
          </w:p>
          <w:p w14:paraId="02EE318B" w14:textId="77777777" w:rsidR="00BD442E" w:rsidRPr="00BD442E" w:rsidRDefault="00BD442E" w:rsidP="00BD442E">
            <w:pPr>
              <w:spacing w:before="120" w:after="0"/>
              <w:ind w:left="0" w:right="0"/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</w:pPr>
            <w:r w:rsidRPr="00BD442E"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  <w:t>Vardag före helgdag: 08.00 - 15.00</w:t>
            </w:r>
          </w:p>
          <w:p w14:paraId="06EF6396" w14:textId="77777777" w:rsidR="00BD442E" w:rsidRPr="00BD442E" w:rsidRDefault="00BD442E" w:rsidP="00BD442E">
            <w:pPr>
              <w:spacing w:before="120" w:after="0"/>
              <w:ind w:left="0" w:right="0"/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</w:pPr>
            <w:r w:rsidRPr="00BD442E">
              <w:rPr>
                <w:rFonts w:ascii="Montserrat" w:eastAsia="Times New Roman" w:hAnsi="Montserrat" w:cs="Times New Roman"/>
                <w:color w:val="000000"/>
                <w:kern w:val="0"/>
                <w:szCs w:val="22"/>
                <w:lang w:eastAsia="sv-SE"/>
              </w:rPr>
              <w:t>Helgdagar - Stängt</w:t>
            </w:r>
          </w:p>
          <w:p w14:paraId="13E929C4" w14:textId="77777777" w:rsidR="00E07B67" w:rsidRPr="00D56E4C" w:rsidRDefault="00E07B67" w:rsidP="00FD344B">
            <w:pPr>
              <w:ind w:left="0"/>
              <w:rPr>
                <w:rFonts w:ascii="Montserrat" w:hAnsi="Montserrat" w:cs="Times New Roman"/>
                <w:color w:val="auto"/>
                <w:sz w:val="28"/>
                <w:szCs w:val="28"/>
              </w:rPr>
            </w:pPr>
            <w:r>
              <w:rPr>
                <w:rFonts w:ascii="Montserrat" w:hAnsi="Montserrat" w:cs="Times New Roman"/>
                <w:color w:val="auto"/>
                <w:sz w:val="28"/>
                <w:szCs w:val="28"/>
              </w:rPr>
              <w:t xml:space="preserve">                                                               </w:t>
            </w:r>
          </w:p>
          <w:tbl>
            <w:tblPr>
              <w:tblW w:w="1043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32"/>
            </w:tblGrid>
            <w:tr w:rsidR="00E07B67" w:rsidRPr="00BA066B" w14:paraId="3A56262A" w14:textId="77777777" w:rsidTr="00122F67">
              <w:trPr>
                <w:cantSplit/>
                <w:trHeight w:val="230"/>
              </w:trPr>
              <w:tc>
                <w:tcPr>
                  <w:tcW w:w="5216" w:type="dxa"/>
                  <w:vMerge w:val="restart"/>
                  <w:tcBorders>
                    <w:top w:val="nil"/>
                    <w:left w:val="nil"/>
                  </w:tcBorders>
                </w:tcPr>
                <w:p w14:paraId="340FB164" w14:textId="1BB9267B" w:rsidR="00F50F96" w:rsidRPr="008A0EAA" w:rsidRDefault="00F50F96" w:rsidP="00F50F96">
                  <w:pPr>
                    <w:pStyle w:val="Sidhuvud"/>
                    <w:tabs>
                      <w:tab w:val="left" w:pos="993"/>
                      <w:tab w:val="left" w:pos="5245"/>
                    </w:tabs>
                    <w:jc w:val="left"/>
                    <w:rPr>
                      <w:b/>
                      <w:sz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2DE7E382" wp14:editId="29EF8E46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-42545</wp:posOffset>
                        </wp:positionV>
                        <wp:extent cx="575310" cy="685165"/>
                        <wp:effectExtent l="0" t="0" r="0" b="635"/>
                        <wp:wrapNone/>
                        <wp:docPr id="1695433283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" cy="685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    </w:t>
                  </w:r>
                  <w:r>
                    <w:rPr>
                      <w:b/>
                      <w:sz w:val="48"/>
                    </w:rPr>
                    <w:t>PERSTORP</w:t>
                  </w:r>
                </w:p>
                <w:p w14:paraId="50A73983" w14:textId="591527E3" w:rsidR="00E07B67" w:rsidRPr="00BA066B" w:rsidRDefault="00F50F96" w:rsidP="00F50F96">
                  <w:pPr>
                    <w:pStyle w:val="Tabell"/>
                  </w:pPr>
                  <w:r>
                    <w:t xml:space="preserve">                   </w:t>
                  </w:r>
                  <w:r>
                    <w:rPr>
                      <w:b/>
                    </w:rPr>
                    <w:t>PERSTORPS KOMMUN</w:t>
                  </w:r>
                </w:p>
              </w:tc>
            </w:tr>
            <w:tr w:rsidR="00E07B67" w:rsidRPr="00BA066B" w14:paraId="09A51E39" w14:textId="77777777" w:rsidTr="00122F67">
              <w:trPr>
                <w:cantSplit/>
                <w:trHeight w:hRule="exact" w:val="240"/>
              </w:trPr>
              <w:tc>
                <w:tcPr>
                  <w:tcW w:w="5216" w:type="dxa"/>
                  <w:vMerge/>
                  <w:tcBorders>
                    <w:left w:val="nil"/>
                  </w:tcBorders>
                </w:tcPr>
                <w:p w14:paraId="1602EF5A" w14:textId="77777777" w:rsidR="00E07B67" w:rsidRPr="00BA066B" w:rsidRDefault="00E07B67" w:rsidP="00E07B67">
                  <w:pPr>
                    <w:pStyle w:val="Tabell"/>
                  </w:pPr>
                </w:p>
              </w:tc>
            </w:tr>
            <w:tr w:rsidR="00E07B67" w:rsidRPr="00BA066B" w14:paraId="76DAD8F2" w14:textId="77777777" w:rsidTr="00122F67">
              <w:trPr>
                <w:cantSplit/>
                <w:trHeight w:hRule="exact" w:val="240"/>
              </w:trPr>
              <w:tc>
                <w:tcPr>
                  <w:tcW w:w="5216" w:type="dxa"/>
                  <w:vMerge/>
                  <w:tcBorders>
                    <w:left w:val="nil"/>
                  </w:tcBorders>
                </w:tcPr>
                <w:p w14:paraId="1E8531F9" w14:textId="77777777" w:rsidR="00E07B67" w:rsidRPr="00BA066B" w:rsidRDefault="00E07B67" w:rsidP="00E07B67">
                  <w:pPr>
                    <w:pStyle w:val="Tabell"/>
                  </w:pPr>
                </w:p>
              </w:tc>
            </w:tr>
            <w:tr w:rsidR="00E07B67" w:rsidRPr="00BA066B" w14:paraId="58A24DE7" w14:textId="77777777" w:rsidTr="00122F67">
              <w:trPr>
                <w:cantSplit/>
                <w:trHeight w:hRule="exact" w:val="372"/>
              </w:trPr>
              <w:tc>
                <w:tcPr>
                  <w:tcW w:w="5216" w:type="dxa"/>
                  <w:vMerge/>
                  <w:tcBorders>
                    <w:left w:val="nil"/>
                    <w:bottom w:val="nil"/>
                  </w:tcBorders>
                  <w:vAlign w:val="bottom"/>
                </w:tcPr>
                <w:p w14:paraId="44C1C4A9" w14:textId="77777777" w:rsidR="00E07B67" w:rsidRPr="00BA066B" w:rsidRDefault="00E07B67" w:rsidP="00E07B67">
                  <w:pPr>
                    <w:pStyle w:val="Sidhuvud"/>
                    <w:rPr>
                      <w:b/>
                      <w:bCs/>
                    </w:rPr>
                  </w:pPr>
                </w:p>
              </w:tc>
            </w:tr>
            <w:tr w:rsidR="00E07B67" w:rsidRPr="00BA066B" w14:paraId="63E97931" w14:textId="77777777" w:rsidTr="00122F67">
              <w:trPr>
                <w:cantSplit/>
                <w:trHeight w:hRule="exact" w:val="240"/>
              </w:trPr>
              <w:tc>
                <w:tcPr>
                  <w:tcW w:w="5216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5936DD5" w14:textId="0A0E34C6" w:rsidR="00E07B67" w:rsidRPr="00BA066B" w:rsidRDefault="00E07B67" w:rsidP="00E07B67">
                  <w:pPr>
                    <w:pStyle w:val="Sidhuvud"/>
                    <w:rPr>
                      <w:b/>
                      <w:bCs/>
                    </w:rPr>
                  </w:pPr>
                </w:p>
              </w:tc>
            </w:tr>
          </w:tbl>
          <w:p w14:paraId="4BE79174" w14:textId="68D6CFA7" w:rsidR="00BD442E" w:rsidRPr="00D56E4C" w:rsidRDefault="00BD442E" w:rsidP="00FD344B">
            <w:pPr>
              <w:ind w:left="0"/>
              <w:rPr>
                <w:rFonts w:ascii="Montserrat" w:hAnsi="Montserrat" w:cs="Times New Roman"/>
                <w:color w:val="auto"/>
                <w:sz w:val="28"/>
                <w:szCs w:val="28"/>
              </w:rPr>
            </w:pPr>
          </w:p>
        </w:tc>
      </w:tr>
    </w:tbl>
    <w:p w14:paraId="40FE86CE" w14:textId="77777777" w:rsidR="00FD344B" w:rsidRPr="00FD344B" w:rsidRDefault="00FD344B" w:rsidP="00FD344B">
      <w:pPr>
        <w:rPr>
          <w:rFonts w:ascii="Montserrat" w:hAnsi="Montserrat" w:cs="Times New Roman"/>
          <w:color w:val="auto"/>
          <w:szCs w:val="24"/>
        </w:rPr>
      </w:pPr>
    </w:p>
    <w:p w14:paraId="50AA1888" w14:textId="77777777" w:rsidR="009A5543" w:rsidRDefault="009A5543" w:rsidP="00D70D26">
      <w:pPr>
        <w:rPr>
          <w:rFonts w:cs="Times New Roman"/>
          <w:szCs w:val="24"/>
        </w:rPr>
      </w:pPr>
    </w:p>
    <w:p w14:paraId="3594508B" w14:textId="77777777" w:rsidR="009A5543" w:rsidRDefault="009A5543" w:rsidP="00D70D26">
      <w:pPr>
        <w:rPr>
          <w:rFonts w:cs="Times New Roman"/>
          <w:szCs w:val="24"/>
        </w:rPr>
      </w:pPr>
    </w:p>
    <w:p w14:paraId="28185FFF" w14:textId="77777777" w:rsidR="00D70D26" w:rsidRPr="00D70D26" w:rsidRDefault="00D70D26" w:rsidP="00D70D26">
      <w:pPr>
        <w:pStyle w:val="Sidhuvud"/>
        <w:tabs>
          <w:tab w:val="left" w:pos="993"/>
          <w:tab w:val="left" w:pos="5245"/>
        </w:tabs>
        <w:ind w:left="0"/>
        <w:jc w:val="left"/>
        <w:rPr>
          <w:b/>
          <w:sz w:val="48"/>
        </w:rPr>
      </w:pPr>
    </w:p>
    <w:sectPr w:rsidR="00D70D26" w:rsidRPr="00D70D26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B3600" w14:textId="77777777" w:rsidR="00B140CB" w:rsidRDefault="00B140CB" w:rsidP="00A66B18">
      <w:pPr>
        <w:spacing w:before="0" w:after="0"/>
      </w:pPr>
      <w:r>
        <w:separator/>
      </w:r>
    </w:p>
  </w:endnote>
  <w:endnote w:type="continuationSeparator" w:id="0">
    <w:p w14:paraId="02FFB6D0" w14:textId="77777777" w:rsidR="00B140CB" w:rsidRDefault="00B140C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877EB" w14:textId="77777777" w:rsidR="00B140CB" w:rsidRDefault="00B140CB" w:rsidP="00A66B18">
      <w:pPr>
        <w:spacing w:before="0" w:after="0"/>
      </w:pPr>
      <w:r>
        <w:separator/>
      </w:r>
    </w:p>
  </w:footnote>
  <w:footnote w:type="continuationSeparator" w:id="0">
    <w:p w14:paraId="168EA9AC" w14:textId="77777777" w:rsidR="00B140CB" w:rsidRDefault="00B140CB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26"/>
    <w:rsid w:val="00030C2F"/>
    <w:rsid w:val="00083BAA"/>
    <w:rsid w:val="000E6722"/>
    <w:rsid w:val="00100266"/>
    <w:rsid w:val="0010680C"/>
    <w:rsid w:val="00152B0B"/>
    <w:rsid w:val="001766D6"/>
    <w:rsid w:val="00192419"/>
    <w:rsid w:val="001C270D"/>
    <w:rsid w:val="001E2320"/>
    <w:rsid w:val="00214E28"/>
    <w:rsid w:val="00233D88"/>
    <w:rsid w:val="00280FC5"/>
    <w:rsid w:val="00281B19"/>
    <w:rsid w:val="002C53B1"/>
    <w:rsid w:val="00352B81"/>
    <w:rsid w:val="0037358B"/>
    <w:rsid w:val="00394757"/>
    <w:rsid w:val="003A0150"/>
    <w:rsid w:val="003E24DF"/>
    <w:rsid w:val="003F306C"/>
    <w:rsid w:val="0041428F"/>
    <w:rsid w:val="00423450"/>
    <w:rsid w:val="00436637"/>
    <w:rsid w:val="00447FD0"/>
    <w:rsid w:val="00455B79"/>
    <w:rsid w:val="004A2B0D"/>
    <w:rsid w:val="00503F56"/>
    <w:rsid w:val="00564330"/>
    <w:rsid w:val="005C0424"/>
    <w:rsid w:val="005C2210"/>
    <w:rsid w:val="00615018"/>
    <w:rsid w:val="0062123A"/>
    <w:rsid w:val="00646E75"/>
    <w:rsid w:val="006C5B7A"/>
    <w:rsid w:val="006F6F10"/>
    <w:rsid w:val="0074044E"/>
    <w:rsid w:val="00783E79"/>
    <w:rsid w:val="007B5AE8"/>
    <w:rsid w:val="007C090A"/>
    <w:rsid w:val="007F5192"/>
    <w:rsid w:val="00831721"/>
    <w:rsid w:val="00851742"/>
    <w:rsid w:val="00862A06"/>
    <w:rsid w:val="009462F1"/>
    <w:rsid w:val="009A5543"/>
    <w:rsid w:val="009B1A90"/>
    <w:rsid w:val="009B5046"/>
    <w:rsid w:val="009D21A9"/>
    <w:rsid w:val="00A13C8A"/>
    <w:rsid w:val="00A26FE7"/>
    <w:rsid w:val="00A66B18"/>
    <w:rsid w:val="00A6783B"/>
    <w:rsid w:val="00A96CF8"/>
    <w:rsid w:val="00A97C82"/>
    <w:rsid w:val="00AA089B"/>
    <w:rsid w:val="00AA6477"/>
    <w:rsid w:val="00AC3D71"/>
    <w:rsid w:val="00AE1388"/>
    <w:rsid w:val="00AF3982"/>
    <w:rsid w:val="00B140CB"/>
    <w:rsid w:val="00B50294"/>
    <w:rsid w:val="00B57D6E"/>
    <w:rsid w:val="00B6795E"/>
    <w:rsid w:val="00B90234"/>
    <w:rsid w:val="00B93312"/>
    <w:rsid w:val="00BD442E"/>
    <w:rsid w:val="00BF20A5"/>
    <w:rsid w:val="00C05C4F"/>
    <w:rsid w:val="00C36B3D"/>
    <w:rsid w:val="00C701F7"/>
    <w:rsid w:val="00C70786"/>
    <w:rsid w:val="00D10958"/>
    <w:rsid w:val="00D4000A"/>
    <w:rsid w:val="00D56E4C"/>
    <w:rsid w:val="00D66593"/>
    <w:rsid w:val="00D70D26"/>
    <w:rsid w:val="00D96523"/>
    <w:rsid w:val="00DE5765"/>
    <w:rsid w:val="00DE6DA2"/>
    <w:rsid w:val="00DF2D30"/>
    <w:rsid w:val="00E07B67"/>
    <w:rsid w:val="00E4786A"/>
    <w:rsid w:val="00E55D74"/>
    <w:rsid w:val="00E6540C"/>
    <w:rsid w:val="00E65F9A"/>
    <w:rsid w:val="00E81E2A"/>
    <w:rsid w:val="00EE0952"/>
    <w:rsid w:val="00F34731"/>
    <w:rsid w:val="00F50F96"/>
    <w:rsid w:val="00F53F51"/>
    <w:rsid w:val="00F60B3B"/>
    <w:rsid w:val="00F76345"/>
    <w:rsid w:val="00FD344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0F16"/>
  <w15:docId w15:val="{681465E0-E1E0-4563-9918-505A3BA8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BD442E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Mottagare">
    <w:name w:val="Mottaga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Inledning">
    <w:name w:val="Salutation"/>
    <w:basedOn w:val="Normal"/>
    <w:link w:val="InledningChar"/>
    <w:uiPriority w:val="4"/>
    <w:unhideWhenUsed/>
    <w:qFormat/>
    <w:rsid w:val="00A66B18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rsid w:val="00A6783B"/>
    <w:pPr>
      <w:spacing w:before="480" w:after="960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">
    <w:name w:val="Signature"/>
    <w:basedOn w:val="Normal"/>
    <w:link w:val="Signatur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Char">
    <w:name w:val="Signatur Char"/>
    <w:basedOn w:val="Standardstycketeckensnitt"/>
    <w:link w:val="Signatur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Sidhuvud">
    <w:name w:val="header"/>
    <w:basedOn w:val="Normal"/>
    <w:link w:val="SidhuvudChar"/>
    <w:unhideWhenUsed/>
    <w:rsid w:val="003E24DF"/>
    <w:pPr>
      <w:spacing w:after="0"/>
      <w:jc w:val="right"/>
    </w:pPr>
  </w:style>
  <w:style w:type="character" w:customStyle="1" w:styleId="SidhuvudChar">
    <w:name w:val="Sidhuvud Char"/>
    <w:basedOn w:val="Standardstycketeckensnitt"/>
    <w:link w:val="Sidhuvud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3E24DF"/>
    <w:rPr>
      <w:b/>
      <w:bCs/>
    </w:rPr>
  </w:style>
  <w:style w:type="paragraph" w:customStyle="1" w:styleId="Kontaktinformation">
    <w:name w:val="Kontaktinformation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Rubrik2Char">
    <w:name w:val="Rubrik 2 Char"/>
    <w:basedOn w:val="Standardstycketeckensnitt"/>
    <w:link w:val="Rubri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tshllartext">
    <w:name w:val="Placeholder Text"/>
    <w:basedOn w:val="Standardstycketeckensnitt"/>
    <w:uiPriority w:val="99"/>
    <w:semiHidden/>
    <w:rsid w:val="001766D6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yp">
    <w:name w:val="Logotyp"/>
    <w:basedOn w:val="Normal"/>
    <w:next w:val="Normal"/>
    <w:link w:val="Logotyp1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typ1">
    <w:name w:val="Logotyp1"/>
    <w:aliases w:val="tecken"/>
    <w:basedOn w:val="Standardstycketeckensnitt"/>
    <w:link w:val="Logoty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Kantrubrik">
    <w:name w:val="Kantrubrik"/>
    <w:basedOn w:val="Normal"/>
    <w:next w:val="Normal"/>
    <w:rsid w:val="00D70D26"/>
    <w:pPr>
      <w:tabs>
        <w:tab w:val="left" w:pos="2608"/>
      </w:tabs>
      <w:spacing w:before="0" w:after="0"/>
      <w:ind w:left="1304" w:right="1531" w:hanging="1304"/>
    </w:pPr>
    <w:rPr>
      <w:rFonts w:ascii="Times New Roman" w:eastAsia="Times New Roman" w:hAnsi="Times New Roman" w:cs="Times New Roman"/>
      <w:color w:val="auto"/>
      <w:kern w:val="0"/>
      <w:lang w:eastAsia="sv-SE"/>
    </w:rPr>
  </w:style>
  <w:style w:type="character" w:styleId="Betoning">
    <w:name w:val="Emphasis"/>
    <w:basedOn w:val="Standardstycketeckensnitt"/>
    <w:uiPriority w:val="20"/>
    <w:qFormat/>
    <w:rsid w:val="00D70D26"/>
    <w:rPr>
      <w:i/>
      <w:iCs/>
    </w:rPr>
  </w:style>
  <w:style w:type="table" w:styleId="Tabellrutnt">
    <w:name w:val="Table Grid"/>
    <w:basedOn w:val="Normaltabell"/>
    <w:uiPriority w:val="39"/>
    <w:rsid w:val="00D70D26"/>
    <w:rPr>
      <w:rFonts w:eastAsiaTheme="minorHAns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D344B"/>
    <w:rPr>
      <w:color w:val="F491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rsid w:val="00FD344B"/>
    <w:rPr>
      <w:color w:val="605E5C"/>
      <w:shd w:val="clear" w:color="auto" w:fill="E1DFDD"/>
    </w:rPr>
  </w:style>
  <w:style w:type="table" w:styleId="Ljuslista-dekorfrg3">
    <w:name w:val="Light List Accent 3"/>
    <w:basedOn w:val="Normaltabell"/>
    <w:uiPriority w:val="61"/>
    <w:rsid w:val="00AC3D71"/>
    <w:rPr>
      <w:sz w:val="22"/>
      <w:szCs w:val="22"/>
      <w:lang w:eastAsia="sv-SE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BD442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Normal1">
    <w:name w:val="Normal1"/>
    <w:basedOn w:val="Normal"/>
    <w:rsid w:val="00BD442E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sv-SE"/>
    </w:rPr>
  </w:style>
  <w:style w:type="paragraph" w:customStyle="1" w:styleId="Tabell">
    <w:name w:val="Tabell"/>
    <w:basedOn w:val="Normal"/>
    <w:rsid w:val="00E07B67"/>
    <w:pPr>
      <w:spacing w:before="0" w:after="0"/>
      <w:ind w:left="0" w:right="0"/>
    </w:pPr>
    <w:rPr>
      <w:rFonts w:ascii="Arial" w:eastAsia="Times New Roman" w:hAnsi="Arial" w:cs="Times New Roman"/>
      <w:color w:val="auto"/>
      <w:kern w:val="0"/>
      <w:sz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rstorp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e\AppData\Local\Microsoft\Office\16.0\DTS\sv-SE%7b4D638278-5187-4242-99CD-BAFF6E52B4A5%7d\%7bC73D1636-D8EF-4B57-8DD9-B012BD30CF5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F2DF7-9883-4FD7-A983-C06D7E837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{C73D1636-D8EF-4B57-8DD9-B012BD30CF5C}tf56348247_win32.dotx</Template>
  <TotalTime>1</TotalTime>
  <Pages>9</Pages>
  <Words>1309</Words>
  <Characters>7912</Characters>
  <Application>Microsoft Office Word</Application>
  <DocSecurity>0</DocSecurity>
  <Lines>359</Lines>
  <Paragraphs>219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Stefan Franzén</cp:lastModifiedBy>
  <cp:revision>2</cp:revision>
  <dcterms:created xsi:type="dcterms:W3CDTF">2024-06-11T10:38:00Z</dcterms:created>
  <dcterms:modified xsi:type="dcterms:W3CDTF">2024-06-11T10:40:00Z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